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31" w:rsidRDefault="00A37331" w:rsidP="00DA7B94">
      <w:pPr>
        <w:pStyle w:val="a4"/>
        <w:spacing w:line="360" w:lineRule="auto"/>
        <w:rPr>
          <w:sz w:val="24"/>
          <w:szCs w:val="24"/>
        </w:rPr>
      </w:pPr>
    </w:p>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2810510</wp:posOffset>
            </wp:positionH>
            <wp:positionV relativeFrom="paragraph">
              <wp:posOffset>-91440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Pr="00061B6E" w:rsidRDefault="005B3FB1" w:rsidP="00220D50">
      <w:pPr>
        <w:rPr>
          <w:sz w:val="24"/>
          <w:szCs w:val="24"/>
        </w:rPr>
      </w:pPr>
      <w:r w:rsidRPr="00061B6E">
        <w:rPr>
          <w:sz w:val="24"/>
          <w:szCs w:val="24"/>
        </w:rPr>
        <w:t xml:space="preserve">      </w:t>
      </w:r>
      <w:r w:rsidR="00CE69D7" w:rsidRPr="00061B6E">
        <w:rPr>
          <w:sz w:val="24"/>
          <w:szCs w:val="24"/>
        </w:rPr>
        <w:t xml:space="preserve">                                                                    </w:t>
      </w:r>
    </w:p>
    <w:p w:rsidR="00687098" w:rsidRPr="00246FC0" w:rsidRDefault="00687098" w:rsidP="003D2EE4">
      <w:pPr>
        <w:jc w:val="center"/>
        <w:rPr>
          <w:b/>
          <w:sz w:val="23"/>
          <w:szCs w:val="23"/>
        </w:rPr>
      </w:pPr>
      <w:r w:rsidRPr="00246FC0">
        <w:rPr>
          <w:b/>
          <w:sz w:val="23"/>
          <w:szCs w:val="23"/>
        </w:rPr>
        <w:t>Решение № 03-10.1/</w:t>
      </w:r>
      <w:r w:rsidR="004F7B05" w:rsidRPr="00246FC0">
        <w:rPr>
          <w:b/>
          <w:sz w:val="23"/>
          <w:szCs w:val="23"/>
        </w:rPr>
        <w:t>67</w:t>
      </w:r>
      <w:r w:rsidRPr="00246FC0">
        <w:rPr>
          <w:b/>
          <w:sz w:val="23"/>
          <w:szCs w:val="23"/>
        </w:rPr>
        <w:t>-201</w:t>
      </w:r>
      <w:r w:rsidR="00655564" w:rsidRPr="00246FC0">
        <w:rPr>
          <w:b/>
          <w:sz w:val="23"/>
          <w:szCs w:val="23"/>
        </w:rPr>
        <w:t>3</w:t>
      </w:r>
    </w:p>
    <w:p w:rsidR="003F3F18" w:rsidRPr="00246FC0" w:rsidRDefault="00687098" w:rsidP="003D2EE4">
      <w:pPr>
        <w:jc w:val="center"/>
        <w:rPr>
          <w:snapToGrid w:val="0"/>
          <w:sz w:val="23"/>
          <w:szCs w:val="23"/>
        </w:rPr>
      </w:pPr>
      <w:r w:rsidRPr="00246FC0">
        <w:rPr>
          <w:snapToGrid w:val="0"/>
          <w:sz w:val="23"/>
          <w:szCs w:val="23"/>
        </w:rPr>
        <w:t>о признании жалоб</w:t>
      </w:r>
      <w:r w:rsidR="002372F2" w:rsidRPr="00246FC0">
        <w:rPr>
          <w:snapToGrid w:val="0"/>
          <w:sz w:val="23"/>
          <w:szCs w:val="23"/>
        </w:rPr>
        <w:t>ы</w:t>
      </w:r>
      <w:r w:rsidRPr="00246FC0">
        <w:rPr>
          <w:snapToGrid w:val="0"/>
          <w:sz w:val="23"/>
          <w:szCs w:val="23"/>
        </w:rPr>
        <w:t xml:space="preserve"> </w:t>
      </w:r>
      <w:r w:rsidR="004F7B05" w:rsidRPr="00246FC0">
        <w:rPr>
          <w:snapToGrid w:val="0"/>
          <w:sz w:val="23"/>
          <w:szCs w:val="23"/>
        </w:rPr>
        <w:t xml:space="preserve">частично </w:t>
      </w:r>
      <w:r w:rsidR="009F22C8" w:rsidRPr="00246FC0">
        <w:rPr>
          <w:snapToGrid w:val="0"/>
          <w:sz w:val="23"/>
          <w:szCs w:val="23"/>
        </w:rPr>
        <w:t>обоснованн</w:t>
      </w:r>
      <w:r w:rsidR="00A82F44" w:rsidRPr="00246FC0">
        <w:rPr>
          <w:snapToGrid w:val="0"/>
          <w:sz w:val="23"/>
          <w:szCs w:val="23"/>
        </w:rPr>
        <w:t>ой</w:t>
      </w:r>
    </w:p>
    <w:p w:rsidR="00F3257A" w:rsidRPr="00246FC0" w:rsidRDefault="00F3257A" w:rsidP="003D2EE4">
      <w:pPr>
        <w:jc w:val="center"/>
        <w:rPr>
          <w:snapToGrid w:val="0"/>
          <w:sz w:val="23"/>
          <w:szCs w:val="23"/>
        </w:rPr>
      </w:pPr>
    </w:p>
    <w:tbl>
      <w:tblPr>
        <w:tblW w:w="0" w:type="auto"/>
        <w:tblLook w:val="01E0"/>
      </w:tblPr>
      <w:tblGrid>
        <w:gridCol w:w="5211"/>
        <w:gridCol w:w="5211"/>
      </w:tblGrid>
      <w:tr w:rsidR="003F3F18" w:rsidRPr="00246FC0" w:rsidTr="000F587D">
        <w:tc>
          <w:tcPr>
            <w:tcW w:w="5211" w:type="dxa"/>
          </w:tcPr>
          <w:p w:rsidR="003F3F18" w:rsidRPr="00246FC0" w:rsidRDefault="006B57BE" w:rsidP="004F7B05">
            <w:pPr>
              <w:spacing w:after="60"/>
              <w:rPr>
                <w:snapToGrid w:val="0"/>
                <w:sz w:val="23"/>
                <w:szCs w:val="23"/>
              </w:rPr>
            </w:pPr>
            <w:r w:rsidRPr="00246FC0">
              <w:rPr>
                <w:snapToGrid w:val="0"/>
                <w:sz w:val="23"/>
                <w:szCs w:val="23"/>
              </w:rPr>
              <w:t>2</w:t>
            </w:r>
            <w:r w:rsidR="004F7B05" w:rsidRPr="00246FC0">
              <w:rPr>
                <w:snapToGrid w:val="0"/>
                <w:sz w:val="23"/>
                <w:szCs w:val="23"/>
              </w:rPr>
              <w:t>7</w:t>
            </w:r>
            <w:r w:rsidRPr="00246FC0">
              <w:rPr>
                <w:snapToGrid w:val="0"/>
                <w:sz w:val="23"/>
                <w:szCs w:val="23"/>
              </w:rPr>
              <w:t xml:space="preserve"> марта</w:t>
            </w:r>
            <w:r w:rsidR="003F3F18" w:rsidRPr="00246FC0">
              <w:rPr>
                <w:snapToGrid w:val="0"/>
                <w:sz w:val="23"/>
                <w:szCs w:val="23"/>
              </w:rPr>
              <w:t xml:space="preserve"> 201</w:t>
            </w:r>
            <w:r w:rsidR="00655564" w:rsidRPr="00246FC0">
              <w:rPr>
                <w:snapToGrid w:val="0"/>
                <w:sz w:val="23"/>
                <w:szCs w:val="23"/>
              </w:rPr>
              <w:t>3</w:t>
            </w:r>
            <w:r w:rsidR="003F3F18" w:rsidRPr="00246FC0">
              <w:rPr>
                <w:snapToGrid w:val="0"/>
                <w:sz w:val="23"/>
                <w:szCs w:val="23"/>
              </w:rPr>
              <w:t xml:space="preserve"> г.</w:t>
            </w:r>
          </w:p>
        </w:tc>
        <w:tc>
          <w:tcPr>
            <w:tcW w:w="5211" w:type="dxa"/>
          </w:tcPr>
          <w:p w:rsidR="003F3F18" w:rsidRPr="00246FC0" w:rsidRDefault="003B543D" w:rsidP="003D2EE4">
            <w:pPr>
              <w:spacing w:after="60"/>
              <w:jc w:val="right"/>
              <w:rPr>
                <w:snapToGrid w:val="0"/>
                <w:sz w:val="23"/>
                <w:szCs w:val="23"/>
              </w:rPr>
            </w:pPr>
            <w:r w:rsidRPr="00246FC0">
              <w:rPr>
                <w:snapToGrid w:val="0"/>
                <w:sz w:val="23"/>
                <w:szCs w:val="23"/>
              </w:rPr>
              <w:t>г</w:t>
            </w:r>
            <w:r w:rsidR="003F3F18" w:rsidRPr="00246FC0">
              <w:rPr>
                <w:snapToGrid w:val="0"/>
                <w:sz w:val="23"/>
                <w:szCs w:val="23"/>
              </w:rPr>
              <w:t>. Омск</w:t>
            </w:r>
          </w:p>
        </w:tc>
      </w:tr>
    </w:tbl>
    <w:p w:rsidR="00687098" w:rsidRPr="00246FC0" w:rsidRDefault="00687098" w:rsidP="003D2EE4">
      <w:pPr>
        <w:ind w:firstLine="709"/>
        <w:jc w:val="center"/>
        <w:rPr>
          <w:snapToGrid w:val="0"/>
          <w:sz w:val="23"/>
          <w:szCs w:val="23"/>
        </w:rPr>
      </w:pPr>
    </w:p>
    <w:p w:rsidR="00687098" w:rsidRPr="00246FC0" w:rsidRDefault="00687098" w:rsidP="00982E58">
      <w:pPr>
        <w:pStyle w:val="a8"/>
        <w:tabs>
          <w:tab w:val="left" w:pos="-2800"/>
        </w:tabs>
        <w:ind w:firstLine="709"/>
        <w:jc w:val="both"/>
        <w:rPr>
          <w:sz w:val="23"/>
          <w:szCs w:val="23"/>
        </w:rPr>
      </w:pPr>
      <w:r w:rsidRPr="00246FC0">
        <w:rPr>
          <w:sz w:val="23"/>
          <w:szCs w:val="23"/>
        </w:rPr>
        <w:t>Комиссия Омского УФАС России по контролю в сфере размещения заказов на территории Омской области (далее - Комиссия) в составе:</w:t>
      </w:r>
    </w:p>
    <w:p w:rsidR="004F5C0D" w:rsidRPr="00246FC0" w:rsidRDefault="004F5C0D" w:rsidP="004F5C0D">
      <w:pPr>
        <w:pStyle w:val="a8"/>
        <w:tabs>
          <w:tab w:val="left" w:pos="-2800"/>
        </w:tabs>
        <w:ind w:firstLine="709"/>
        <w:jc w:val="both"/>
        <w:rPr>
          <w:sz w:val="23"/>
          <w:szCs w:val="23"/>
        </w:rPr>
      </w:pPr>
      <w:r w:rsidRPr="00246FC0">
        <w:rPr>
          <w:sz w:val="23"/>
          <w:szCs w:val="23"/>
        </w:rPr>
        <w:t xml:space="preserve">Иванченко О.И. – </w:t>
      </w:r>
      <w:r w:rsidR="009B7C47" w:rsidRPr="00246FC0">
        <w:rPr>
          <w:sz w:val="23"/>
          <w:szCs w:val="23"/>
        </w:rPr>
        <w:t xml:space="preserve">и.о. заместителя руководителя </w:t>
      </w:r>
      <w:r w:rsidR="00A37331" w:rsidRPr="00246FC0">
        <w:rPr>
          <w:sz w:val="23"/>
          <w:szCs w:val="23"/>
        </w:rPr>
        <w:t>У</w:t>
      </w:r>
      <w:r w:rsidR="009B7C47" w:rsidRPr="00246FC0">
        <w:rPr>
          <w:sz w:val="23"/>
          <w:szCs w:val="23"/>
        </w:rPr>
        <w:t>правления</w:t>
      </w:r>
      <w:r w:rsidRPr="00246FC0">
        <w:rPr>
          <w:sz w:val="23"/>
          <w:szCs w:val="23"/>
        </w:rPr>
        <w:t>, заместителя Председателя Комиссии;</w:t>
      </w:r>
    </w:p>
    <w:p w:rsidR="00655564" w:rsidRPr="00246FC0" w:rsidRDefault="00F01489" w:rsidP="00655564">
      <w:pPr>
        <w:pStyle w:val="a8"/>
        <w:tabs>
          <w:tab w:val="left" w:pos="-2800"/>
        </w:tabs>
        <w:ind w:firstLine="709"/>
        <w:jc w:val="both"/>
        <w:rPr>
          <w:sz w:val="23"/>
          <w:szCs w:val="23"/>
        </w:rPr>
      </w:pPr>
      <w:r w:rsidRPr="00246FC0">
        <w:rPr>
          <w:sz w:val="23"/>
          <w:szCs w:val="23"/>
        </w:rPr>
        <w:t>Шевченко А.Н. – ведущего специалиста-эксперта отдела контроля размещения государственного заказа, члена Комиссии;</w:t>
      </w:r>
      <w:r w:rsidR="00655564" w:rsidRPr="00246FC0">
        <w:rPr>
          <w:sz w:val="23"/>
          <w:szCs w:val="23"/>
        </w:rPr>
        <w:t xml:space="preserve"> </w:t>
      </w:r>
    </w:p>
    <w:p w:rsidR="00655564" w:rsidRPr="00246FC0" w:rsidRDefault="00655564" w:rsidP="00655564">
      <w:pPr>
        <w:pStyle w:val="a8"/>
        <w:tabs>
          <w:tab w:val="left" w:pos="-2800"/>
        </w:tabs>
        <w:ind w:firstLine="709"/>
        <w:jc w:val="both"/>
        <w:rPr>
          <w:sz w:val="23"/>
          <w:szCs w:val="23"/>
        </w:rPr>
      </w:pPr>
      <w:r w:rsidRPr="00246FC0">
        <w:rPr>
          <w:sz w:val="23"/>
          <w:szCs w:val="23"/>
        </w:rPr>
        <w:t>Вормсбехера А.В. – главного специалиста-эксперта отдела контроля размещения государственного заказа, члена Комиссии;</w:t>
      </w:r>
    </w:p>
    <w:p w:rsidR="004F5C0D" w:rsidRPr="00246FC0" w:rsidRDefault="004F5C0D" w:rsidP="004F5C0D">
      <w:pPr>
        <w:pStyle w:val="a8"/>
        <w:tabs>
          <w:tab w:val="left" w:pos="-2800"/>
        </w:tabs>
        <w:ind w:firstLine="709"/>
        <w:jc w:val="both"/>
        <w:rPr>
          <w:sz w:val="23"/>
          <w:szCs w:val="23"/>
        </w:rPr>
      </w:pPr>
      <w:r w:rsidRPr="00246FC0">
        <w:rPr>
          <w:sz w:val="23"/>
          <w:szCs w:val="23"/>
        </w:rPr>
        <w:t>Кусановой Ш.М. – главного специалиста-эксперта отдела контроля размещения государс</w:t>
      </w:r>
      <w:r w:rsidR="006B57BE" w:rsidRPr="00246FC0">
        <w:rPr>
          <w:sz w:val="23"/>
          <w:szCs w:val="23"/>
        </w:rPr>
        <w:t>твенного заказа, члена Комиссии;</w:t>
      </w:r>
    </w:p>
    <w:p w:rsidR="006B57BE" w:rsidRPr="00246FC0" w:rsidRDefault="006B57BE" w:rsidP="006B57BE">
      <w:pPr>
        <w:pStyle w:val="a8"/>
        <w:tabs>
          <w:tab w:val="left" w:pos="-2800"/>
        </w:tabs>
        <w:ind w:firstLine="709"/>
        <w:jc w:val="both"/>
        <w:rPr>
          <w:sz w:val="23"/>
          <w:szCs w:val="23"/>
        </w:rPr>
      </w:pPr>
      <w:r w:rsidRPr="00246FC0">
        <w:rPr>
          <w:sz w:val="23"/>
          <w:szCs w:val="23"/>
        </w:rPr>
        <w:t>Алексиной А.П. – главного специалиста-эксперта отдела контроля размещения государственного заказа, члена Комиссии,</w:t>
      </w:r>
    </w:p>
    <w:p w:rsidR="004F7B05" w:rsidRPr="00246FC0" w:rsidRDefault="00687098" w:rsidP="004F7B05">
      <w:pPr>
        <w:pStyle w:val="ConsPlusNonformat"/>
        <w:widowControl/>
        <w:ind w:firstLine="708"/>
        <w:jc w:val="both"/>
        <w:outlineLvl w:val="0"/>
        <w:rPr>
          <w:rStyle w:val="iceouttxt1"/>
          <w:rFonts w:ascii="Times New Roman" w:hAnsi="Times New Roman" w:cs="Times New Roman"/>
          <w:color w:val="auto"/>
          <w:sz w:val="23"/>
          <w:szCs w:val="23"/>
        </w:rPr>
      </w:pPr>
      <w:r w:rsidRPr="00246FC0">
        <w:rPr>
          <w:rFonts w:ascii="Times New Roman" w:hAnsi="Times New Roman" w:cs="Times New Roman"/>
          <w:sz w:val="23"/>
          <w:szCs w:val="23"/>
        </w:rPr>
        <w:t>рассмотрев жалоб</w:t>
      </w:r>
      <w:r w:rsidR="00A82F44" w:rsidRPr="00246FC0">
        <w:rPr>
          <w:rFonts w:ascii="Times New Roman" w:hAnsi="Times New Roman" w:cs="Times New Roman"/>
          <w:sz w:val="23"/>
          <w:szCs w:val="23"/>
        </w:rPr>
        <w:t>у</w:t>
      </w:r>
      <w:r w:rsidR="00AE78FE" w:rsidRPr="00246FC0">
        <w:rPr>
          <w:rFonts w:ascii="Times New Roman" w:hAnsi="Times New Roman" w:cs="Times New Roman"/>
          <w:sz w:val="23"/>
          <w:szCs w:val="23"/>
        </w:rPr>
        <w:t xml:space="preserve"> </w:t>
      </w:r>
      <w:r w:rsidR="004F7B05" w:rsidRPr="00246FC0">
        <w:rPr>
          <w:rFonts w:ascii="Times New Roman" w:hAnsi="Times New Roman" w:cs="Times New Roman"/>
          <w:sz w:val="23"/>
          <w:szCs w:val="23"/>
        </w:rPr>
        <w:t xml:space="preserve">Митрохина Сергея Сергеевича (далее – Заявитель) на действия бюджетного учреждения здравоохранения Омской области «Городская детская клиническая больница № 3» (далее – Заказчик) при размещении заказа путем проведения запроса котировок </w:t>
      </w:r>
      <w:r w:rsidR="004F7B05" w:rsidRPr="00246FC0">
        <w:rPr>
          <w:rStyle w:val="iceouttxt1"/>
          <w:rFonts w:ascii="Times New Roman" w:hAnsi="Times New Roman" w:cs="Times New Roman"/>
          <w:color w:val="auto"/>
          <w:sz w:val="23"/>
          <w:szCs w:val="23"/>
        </w:rPr>
        <w:t>на право заключения договора на поставку посуды и кухонного инвентаря (извещение № 0352300004113000068) (далее – запрос котировок),</w:t>
      </w:r>
    </w:p>
    <w:p w:rsidR="00AD7618" w:rsidRPr="009B29DF" w:rsidRDefault="004F7B05" w:rsidP="009B29DF">
      <w:pPr>
        <w:tabs>
          <w:tab w:val="left" w:pos="654"/>
        </w:tabs>
        <w:ind w:firstLine="709"/>
        <w:jc w:val="both"/>
        <w:rPr>
          <w:snapToGrid w:val="0"/>
          <w:sz w:val="23"/>
          <w:szCs w:val="23"/>
        </w:rPr>
      </w:pPr>
      <w:r w:rsidRPr="00246FC0">
        <w:rPr>
          <w:snapToGrid w:val="0"/>
          <w:sz w:val="23"/>
          <w:szCs w:val="23"/>
        </w:rPr>
        <w:t xml:space="preserve">в присутствии </w:t>
      </w:r>
      <w:r w:rsidR="009B29DF">
        <w:rPr>
          <w:snapToGrid w:val="0"/>
          <w:sz w:val="23"/>
          <w:szCs w:val="23"/>
          <w:lang w:val="en-US"/>
        </w:rPr>
        <w:t>&lt;…&gt;</w:t>
      </w:r>
      <w:r w:rsidR="009B29DF">
        <w:rPr>
          <w:snapToGrid w:val="0"/>
          <w:sz w:val="23"/>
          <w:szCs w:val="23"/>
        </w:rPr>
        <w:t>,</w:t>
      </w:r>
    </w:p>
    <w:p w:rsidR="000A21C2" w:rsidRPr="00246FC0" w:rsidRDefault="000A21C2" w:rsidP="00CC66D4">
      <w:pPr>
        <w:ind w:firstLine="709"/>
        <w:jc w:val="both"/>
        <w:rPr>
          <w:spacing w:val="60"/>
          <w:sz w:val="23"/>
          <w:szCs w:val="23"/>
        </w:rPr>
      </w:pPr>
    </w:p>
    <w:p w:rsidR="00687098" w:rsidRPr="00246FC0" w:rsidRDefault="00E07BB4" w:rsidP="00982E58">
      <w:pPr>
        <w:jc w:val="center"/>
        <w:rPr>
          <w:spacing w:val="60"/>
          <w:sz w:val="23"/>
          <w:szCs w:val="23"/>
        </w:rPr>
      </w:pPr>
      <w:r w:rsidRPr="00246FC0">
        <w:rPr>
          <w:spacing w:val="60"/>
          <w:sz w:val="23"/>
          <w:szCs w:val="23"/>
        </w:rPr>
        <w:t>УСТАНОВИЛА</w:t>
      </w:r>
      <w:r w:rsidR="00687098" w:rsidRPr="00246FC0">
        <w:rPr>
          <w:spacing w:val="60"/>
          <w:sz w:val="23"/>
          <w:szCs w:val="23"/>
        </w:rPr>
        <w:t>:</w:t>
      </w:r>
    </w:p>
    <w:p w:rsidR="00687098" w:rsidRPr="00246FC0" w:rsidRDefault="00687098" w:rsidP="00982E58">
      <w:pPr>
        <w:ind w:firstLine="709"/>
        <w:jc w:val="center"/>
        <w:rPr>
          <w:snapToGrid w:val="0"/>
          <w:sz w:val="23"/>
          <w:szCs w:val="23"/>
        </w:rPr>
      </w:pPr>
    </w:p>
    <w:p w:rsidR="004F7B05" w:rsidRPr="00246FC0" w:rsidRDefault="00687098" w:rsidP="004F7B05">
      <w:pPr>
        <w:autoSpaceDE w:val="0"/>
        <w:autoSpaceDN w:val="0"/>
        <w:adjustRightInd w:val="0"/>
        <w:ind w:right="-41" w:firstLine="708"/>
        <w:jc w:val="both"/>
        <w:rPr>
          <w:sz w:val="23"/>
          <w:szCs w:val="23"/>
        </w:rPr>
      </w:pPr>
      <w:r w:rsidRPr="00246FC0">
        <w:rPr>
          <w:b/>
          <w:sz w:val="23"/>
          <w:szCs w:val="23"/>
        </w:rPr>
        <w:t>1.</w:t>
      </w:r>
      <w:r w:rsidRPr="00246FC0">
        <w:rPr>
          <w:sz w:val="23"/>
          <w:szCs w:val="23"/>
        </w:rPr>
        <w:t xml:space="preserve"> </w:t>
      </w:r>
      <w:r w:rsidR="00BD7AB4" w:rsidRPr="00246FC0">
        <w:rPr>
          <w:sz w:val="23"/>
          <w:szCs w:val="23"/>
        </w:rPr>
        <w:t xml:space="preserve">В  Омское  </w:t>
      </w:r>
      <w:r w:rsidR="008C2BD5" w:rsidRPr="00246FC0">
        <w:rPr>
          <w:sz w:val="23"/>
          <w:szCs w:val="23"/>
        </w:rPr>
        <w:t xml:space="preserve">УФАС  России  поступила жалоба </w:t>
      </w:r>
      <w:r w:rsidR="00EE35ED" w:rsidRPr="00246FC0">
        <w:rPr>
          <w:sz w:val="23"/>
          <w:szCs w:val="23"/>
        </w:rPr>
        <w:t>З</w:t>
      </w:r>
      <w:r w:rsidR="00BD7AB4" w:rsidRPr="00246FC0">
        <w:rPr>
          <w:sz w:val="23"/>
          <w:szCs w:val="23"/>
        </w:rPr>
        <w:t xml:space="preserve">аявителя (вх. № </w:t>
      </w:r>
      <w:r w:rsidR="004F7B05" w:rsidRPr="00246FC0">
        <w:rPr>
          <w:sz w:val="23"/>
          <w:szCs w:val="23"/>
        </w:rPr>
        <w:t>2417</w:t>
      </w:r>
      <w:r w:rsidR="00BD7AB4" w:rsidRPr="00246FC0">
        <w:rPr>
          <w:sz w:val="23"/>
          <w:szCs w:val="23"/>
        </w:rPr>
        <w:t xml:space="preserve"> от </w:t>
      </w:r>
      <w:r w:rsidR="004F7B05" w:rsidRPr="00246FC0">
        <w:rPr>
          <w:sz w:val="23"/>
          <w:szCs w:val="23"/>
        </w:rPr>
        <w:t>20</w:t>
      </w:r>
      <w:r w:rsidR="00BD7AB4" w:rsidRPr="00246FC0">
        <w:rPr>
          <w:sz w:val="23"/>
          <w:szCs w:val="23"/>
        </w:rPr>
        <w:t>.</w:t>
      </w:r>
      <w:r w:rsidR="008678AC" w:rsidRPr="00246FC0">
        <w:rPr>
          <w:sz w:val="23"/>
          <w:szCs w:val="23"/>
        </w:rPr>
        <w:t>0</w:t>
      </w:r>
      <w:r w:rsidR="006B57BE" w:rsidRPr="00246FC0">
        <w:rPr>
          <w:sz w:val="23"/>
          <w:szCs w:val="23"/>
        </w:rPr>
        <w:t>3</w:t>
      </w:r>
      <w:r w:rsidR="00BD7AB4" w:rsidRPr="00246FC0">
        <w:rPr>
          <w:sz w:val="23"/>
          <w:szCs w:val="23"/>
        </w:rPr>
        <w:t>.201</w:t>
      </w:r>
      <w:r w:rsidR="008678AC" w:rsidRPr="00246FC0">
        <w:rPr>
          <w:sz w:val="23"/>
          <w:szCs w:val="23"/>
        </w:rPr>
        <w:t>3</w:t>
      </w:r>
      <w:r w:rsidR="00BD7AB4" w:rsidRPr="00246FC0">
        <w:rPr>
          <w:sz w:val="23"/>
          <w:szCs w:val="23"/>
        </w:rPr>
        <w:t>)</w:t>
      </w:r>
      <w:r w:rsidR="00C14F72" w:rsidRPr="00246FC0">
        <w:rPr>
          <w:sz w:val="23"/>
          <w:szCs w:val="23"/>
        </w:rPr>
        <w:t xml:space="preserve">, в которой указано, </w:t>
      </w:r>
      <w:r w:rsidR="00F1788C" w:rsidRPr="00246FC0">
        <w:rPr>
          <w:sz w:val="23"/>
          <w:szCs w:val="23"/>
        </w:rPr>
        <w:t xml:space="preserve">что </w:t>
      </w:r>
      <w:r w:rsidR="004F7B05" w:rsidRPr="00246FC0">
        <w:rPr>
          <w:sz w:val="23"/>
          <w:szCs w:val="23"/>
        </w:rPr>
        <w:t>Заказчик</w:t>
      </w:r>
      <w:r w:rsidR="006E3E23" w:rsidRPr="00246FC0">
        <w:rPr>
          <w:sz w:val="23"/>
          <w:szCs w:val="23"/>
        </w:rPr>
        <w:t xml:space="preserve"> </w:t>
      </w:r>
      <w:r w:rsidR="00F1788C" w:rsidRPr="00246FC0">
        <w:rPr>
          <w:sz w:val="23"/>
          <w:szCs w:val="23"/>
        </w:rPr>
        <w:t>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246FC0">
        <w:rPr>
          <w:sz w:val="23"/>
          <w:szCs w:val="23"/>
        </w:rPr>
        <w:t>,</w:t>
      </w:r>
      <w:r w:rsidR="005B31DC" w:rsidRPr="00246FC0">
        <w:rPr>
          <w:sz w:val="23"/>
          <w:szCs w:val="23"/>
        </w:rPr>
        <w:t xml:space="preserve"> </w:t>
      </w:r>
      <w:r w:rsidR="004F7B05" w:rsidRPr="00246FC0">
        <w:rPr>
          <w:sz w:val="23"/>
          <w:szCs w:val="23"/>
        </w:rPr>
        <w:t xml:space="preserve">разместив на официальном сайте Российской Федерации в информационно-телекоммуникационной сети «Интернет» </w:t>
      </w:r>
      <w:r w:rsidR="004F7B05" w:rsidRPr="00246FC0">
        <w:rPr>
          <w:sz w:val="23"/>
          <w:szCs w:val="23"/>
          <w:lang w:val="en-US"/>
        </w:rPr>
        <w:t>www</w:t>
      </w:r>
      <w:r w:rsidR="004F7B05" w:rsidRPr="00246FC0">
        <w:rPr>
          <w:sz w:val="23"/>
          <w:szCs w:val="23"/>
        </w:rPr>
        <w:t>.</w:t>
      </w:r>
      <w:r w:rsidR="004F7B05" w:rsidRPr="00246FC0">
        <w:rPr>
          <w:sz w:val="23"/>
          <w:szCs w:val="23"/>
          <w:lang w:val="en-US"/>
        </w:rPr>
        <w:t>zakupki</w:t>
      </w:r>
      <w:r w:rsidR="004F7B05" w:rsidRPr="00246FC0">
        <w:rPr>
          <w:sz w:val="23"/>
          <w:szCs w:val="23"/>
        </w:rPr>
        <w:t>.</w:t>
      </w:r>
      <w:r w:rsidR="004F7B05" w:rsidRPr="00246FC0">
        <w:rPr>
          <w:sz w:val="23"/>
          <w:szCs w:val="23"/>
          <w:lang w:val="en-US"/>
        </w:rPr>
        <w:t>gov</w:t>
      </w:r>
      <w:r w:rsidR="004F7B05" w:rsidRPr="00246FC0">
        <w:rPr>
          <w:sz w:val="23"/>
          <w:szCs w:val="23"/>
        </w:rPr>
        <w:t>.</w:t>
      </w:r>
      <w:r w:rsidR="004F7B05" w:rsidRPr="00246FC0">
        <w:rPr>
          <w:sz w:val="23"/>
          <w:szCs w:val="23"/>
          <w:lang w:val="en-US"/>
        </w:rPr>
        <w:t>ru</w:t>
      </w:r>
      <w:r w:rsidR="004F7B05" w:rsidRPr="00246FC0">
        <w:rPr>
          <w:sz w:val="23"/>
          <w:szCs w:val="23"/>
        </w:rPr>
        <w:t xml:space="preserve"> (далее - официальный сайт) информацию о проведении указанного запроса котировок</w:t>
      </w:r>
      <w:r w:rsidR="00BF6DA0" w:rsidRPr="00246FC0">
        <w:rPr>
          <w:sz w:val="23"/>
          <w:szCs w:val="23"/>
        </w:rPr>
        <w:t>,</w:t>
      </w:r>
      <w:r w:rsidR="004F7B05" w:rsidRPr="00246FC0">
        <w:rPr>
          <w:sz w:val="23"/>
          <w:szCs w:val="23"/>
        </w:rPr>
        <w:t xml:space="preserve"> испо</w:t>
      </w:r>
      <w:r w:rsidR="00A37331" w:rsidRPr="00246FC0">
        <w:rPr>
          <w:sz w:val="23"/>
          <w:szCs w:val="23"/>
        </w:rPr>
        <w:t xml:space="preserve">льзуя в названии предмета буквы латинского алфавита, что, по мнению Заявителя, препятствует поиску заинтересованными участниками информации о размещаемом заказе и влечет за собой ограничение количества потенциальных участников запроса котировок. </w:t>
      </w:r>
    </w:p>
    <w:p w:rsidR="00EE4ABA" w:rsidRPr="00246FC0" w:rsidRDefault="00EE4ABA" w:rsidP="00982E58">
      <w:pPr>
        <w:tabs>
          <w:tab w:val="left" w:pos="-1820"/>
          <w:tab w:val="left" w:pos="700"/>
        </w:tabs>
        <w:ind w:firstLine="709"/>
        <w:jc w:val="both"/>
        <w:rPr>
          <w:b/>
          <w:sz w:val="23"/>
          <w:szCs w:val="23"/>
        </w:rPr>
      </w:pPr>
    </w:p>
    <w:p w:rsidR="001B4359" w:rsidRPr="00246FC0" w:rsidRDefault="00134DAA" w:rsidP="00982E58">
      <w:pPr>
        <w:tabs>
          <w:tab w:val="left" w:pos="-1820"/>
          <w:tab w:val="left" w:pos="700"/>
        </w:tabs>
        <w:ind w:firstLine="709"/>
        <w:jc w:val="both"/>
        <w:rPr>
          <w:sz w:val="23"/>
          <w:szCs w:val="23"/>
        </w:rPr>
      </w:pPr>
      <w:r w:rsidRPr="00246FC0">
        <w:rPr>
          <w:b/>
          <w:sz w:val="23"/>
          <w:szCs w:val="23"/>
        </w:rPr>
        <w:t xml:space="preserve">2. </w:t>
      </w:r>
      <w:r w:rsidR="001B4359" w:rsidRPr="00246FC0">
        <w:rPr>
          <w:sz w:val="23"/>
          <w:szCs w:val="23"/>
        </w:rPr>
        <w:t>На запрос О</w:t>
      </w:r>
      <w:r w:rsidR="008C2BD5" w:rsidRPr="00246FC0">
        <w:rPr>
          <w:sz w:val="23"/>
          <w:szCs w:val="23"/>
        </w:rPr>
        <w:t>мского УФАС России (исх. № 03-</w:t>
      </w:r>
      <w:r w:rsidR="006B57BE" w:rsidRPr="00246FC0">
        <w:rPr>
          <w:sz w:val="23"/>
          <w:szCs w:val="23"/>
        </w:rPr>
        <w:t>16</w:t>
      </w:r>
      <w:r w:rsidR="004F7B05" w:rsidRPr="00246FC0">
        <w:rPr>
          <w:sz w:val="23"/>
          <w:szCs w:val="23"/>
        </w:rPr>
        <w:t>76</w:t>
      </w:r>
      <w:r w:rsidR="008C2BD5" w:rsidRPr="00246FC0">
        <w:rPr>
          <w:sz w:val="23"/>
          <w:szCs w:val="23"/>
        </w:rPr>
        <w:t xml:space="preserve"> от </w:t>
      </w:r>
      <w:r w:rsidR="004F7B05" w:rsidRPr="00246FC0">
        <w:rPr>
          <w:sz w:val="23"/>
          <w:szCs w:val="23"/>
        </w:rPr>
        <w:t>20</w:t>
      </w:r>
      <w:r w:rsidR="008C2BD5" w:rsidRPr="00246FC0">
        <w:rPr>
          <w:sz w:val="23"/>
          <w:szCs w:val="23"/>
        </w:rPr>
        <w:t>.</w:t>
      </w:r>
      <w:r w:rsidR="00BB3BF6" w:rsidRPr="00246FC0">
        <w:rPr>
          <w:sz w:val="23"/>
          <w:szCs w:val="23"/>
        </w:rPr>
        <w:t>0</w:t>
      </w:r>
      <w:r w:rsidR="006B57BE" w:rsidRPr="00246FC0">
        <w:rPr>
          <w:sz w:val="23"/>
          <w:szCs w:val="23"/>
        </w:rPr>
        <w:t>3</w:t>
      </w:r>
      <w:r w:rsidR="001B4359" w:rsidRPr="00246FC0">
        <w:rPr>
          <w:sz w:val="23"/>
          <w:szCs w:val="23"/>
        </w:rPr>
        <w:t>.201</w:t>
      </w:r>
      <w:r w:rsidR="00BB3BF6" w:rsidRPr="00246FC0">
        <w:rPr>
          <w:sz w:val="23"/>
          <w:szCs w:val="23"/>
        </w:rPr>
        <w:t>3</w:t>
      </w:r>
      <w:r w:rsidR="001B4359" w:rsidRPr="00246FC0">
        <w:rPr>
          <w:sz w:val="23"/>
          <w:szCs w:val="23"/>
        </w:rPr>
        <w:t xml:space="preserve">) </w:t>
      </w:r>
      <w:r w:rsidR="006B57BE" w:rsidRPr="00246FC0">
        <w:rPr>
          <w:sz w:val="23"/>
          <w:szCs w:val="23"/>
        </w:rPr>
        <w:t>Заказчиком</w:t>
      </w:r>
      <w:r w:rsidR="001B4359" w:rsidRPr="00246FC0">
        <w:rPr>
          <w:sz w:val="23"/>
          <w:szCs w:val="23"/>
        </w:rPr>
        <w:t xml:space="preserve"> были представлены мате</w:t>
      </w:r>
      <w:r w:rsidR="008E608D" w:rsidRPr="00246FC0">
        <w:rPr>
          <w:sz w:val="23"/>
          <w:szCs w:val="23"/>
        </w:rPr>
        <w:t xml:space="preserve">риалы </w:t>
      </w:r>
      <w:r w:rsidR="004F7B05" w:rsidRPr="00246FC0">
        <w:rPr>
          <w:sz w:val="23"/>
          <w:szCs w:val="23"/>
        </w:rPr>
        <w:t>размещения заказа</w:t>
      </w:r>
      <w:r w:rsidR="006E3E23" w:rsidRPr="00246FC0">
        <w:rPr>
          <w:sz w:val="23"/>
          <w:szCs w:val="23"/>
        </w:rPr>
        <w:t xml:space="preserve"> (вх. № </w:t>
      </w:r>
      <w:r w:rsidR="006B57BE" w:rsidRPr="00246FC0">
        <w:rPr>
          <w:sz w:val="23"/>
          <w:szCs w:val="23"/>
        </w:rPr>
        <w:t>2</w:t>
      </w:r>
      <w:r w:rsidR="004F7B05" w:rsidRPr="00246FC0">
        <w:rPr>
          <w:sz w:val="23"/>
          <w:szCs w:val="23"/>
        </w:rPr>
        <w:t>618</w:t>
      </w:r>
      <w:r w:rsidR="000A21C2" w:rsidRPr="00246FC0">
        <w:rPr>
          <w:sz w:val="23"/>
          <w:szCs w:val="23"/>
        </w:rPr>
        <w:t xml:space="preserve"> от </w:t>
      </w:r>
      <w:r w:rsidR="008D358A" w:rsidRPr="00246FC0">
        <w:rPr>
          <w:sz w:val="23"/>
          <w:szCs w:val="23"/>
        </w:rPr>
        <w:t>2</w:t>
      </w:r>
      <w:r w:rsidR="004F7B05" w:rsidRPr="00246FC0">
        <w:rPr>
          <w:sz w:val="23"/>
          <w:szCs w:val="23"/>
        </w:rPr>
        <w:t>5</w:t>
      </w:r>
      <w:r w:rsidR="000A21C2" w:rsidRPr="00246FC0">
        <w:rPr>
          <w:sz w:val="23"/>
          <w:szCs w:val="23"/>
        </w:rPr>
        <w:t>.</w:t>
      </w:r>
      <w:r w:rsidR="00BB3BF6" w:rsidRPr="00246FC0">
        <w:rPr>
          <w:sz w:val="23"/>
          <w:szCs w:val="23"/>
        </w:rPr>
        <w:t>0</w:t>
      </w:r>
      <w:r w:rsidR="006B57BE" w:rsidRPr="00246FC0">
        <w:rPr>
          <w:sz w:val="23"/>
          <w:szCs w:val="23"/>
        </w:rPr>
        <w:t>3</w:t>
      </w:r>
      <w:r w:rsidR="000A21C2" w:rsidRPr="00246FC0">
        <w:rPr>
          <w:sz w:val="23"/>
          <w:szCs w:val="23"/>
        </w:rPr>
        <w:t>.201</w:t>
      </w:r>
      <w:r w:rsidR="00BB3BF6" w:rsidRPr="00246FC0">
        <w:rPr>
          <w:sz w:val="23"/>
          <w:szCs w:val="23"/>
        </w:rPr>
        <w:t>3</w:t>
      </w:r>
      <w:r w:rsidR="000A21C2" w:rsidRPr="00246FC0">
        <w:rPr>
          <w:sz w:val="23"/>
          <w:szCs w:val="23"/>
        </w:rPr>
        <w:t>)</w:t>
      </w:r>
      <w:r w:rsidR="00D00CC5" w:rsidRPr="00246FC0">
        <w:rPr>
          <w:sz w:val="23"/>
          <w:szCs w:val="23"/>
        </w:rPr>
        <w:t>.</w:t>
      </w:r>
    </w:p>
    <w:p w:rsidR="001B4359" w:rsidRPr="00246FC0" w:rsidRDefault="001B4359" w:rsidP="008D358A">
      <w:pPr>
        <w:autoSpaceDE w:val="0"/>
        <w:autoSpaceDN w:val="0"/>
        <w:adjustRightInd w:val="0"/>
        <w:ind w:firstLine="709"/>
        <w:jc w:val="both"/>
        <w:outlineLvl w:val="1"/>
        <w:rPr>
          <w:sz w:val="23"/>
          <w:szCs w:val="23"/>
        </w:rPr>
      </w:pPr>
      <w:r w:rsidRPr="00246FC0">
        <w:rPr>
          <w:sz w:val="23"/>
          <w:szCs w:val="23"/>
        </w:rPr>
        <w:t>Из представленных материалов и информации, размещенной на официальном сайте</w:t>
      </w:r>
      <w:r w:rsidR="004E170E" w:rsidRPr="00246FC0">
        <w:rPr>
          <w:sz w:val="23"/>
          <w:szCs w:val="23"/>
        </w:rPr>
        <w:t>,</w:t>
      </w:r>
      <w:r w:rsidRPr="00246FC0">
        <w:rPr>
          <w:sz w:val="23"/>
          <w:szCs w:val="23"/>
        </w:rPr>
        <w:t xml:space="preserve"> следует, что </w:t>
      </w:r>
      <w:r w:rsidR="004F7B05" w:rsidRPr="00246FC0">
        <w:rPr>
          <w:sz w:val="23"/>
          <w:szCs w:val="23"/>
        </w:rPr>
        <w:t>14</w:t>
      </w:r>
      <w:r w:rsidR="00004E80" w:rsidRPr="00246FC0">
        <w:rPr>
          <w:sz w:val="23"/>
          <w:szCs w:val="23"/>
        </w:rPr>
        <w:t>.</w:t>
      </w:r>
      <w:r w:rsidR="00DB1469" w:rsidRPr="00246FC0">
        <w:rPr>
          <w:sz w:val="23"/>
          <w:szCs w:val="23"/>
        </w:rPr>
        <w:t>0</w:t>
      </w:r>
      <w:r w:rsidR="004F7B05" w:rsidRPr="00246FC0">
        <w:rPr>
          <w:sz w:val="23"/>
          <w:szCs w:val="23"/>
        </w:rPr>
        <w:t>3</w:t>
      </w:r>
      <w:r w:rsidR="00004E80" w:rsidRPr="00246FC0">
        <w:rPr>
          <w:sz w:val="23"/>
          <w:szCs w:val="23"/>
        </w:rPr>
        <w:t>.</w:t>
      </w:r>
      <w:r w:rsidR="008C2BD5" w:rsidRPr="00246FC0">
        <w:rPr>
          <w:sz w:val="23"/>
          <w:szCs w:val="23"/>
        </w:rPr>
        <w:t>201</w:t>
      </w:r>
      <w:r w:rsidR="00DB1469" w:rsidRPr="00246FC0">
        <w:rPr>
          <w:sz w:val="23"/>
          <w:szCs w:val="23"/>
        </w:rPr>
        <w:t>3</w:t>
      </w:r>
      <w:r w:rsidR="008C2BD5" w:rsidRPr="00246FC0">
        <w:rPr>
          <w:sz w:val="23"/>
          <w:szCs w:val="23"/>
        </w:rPr>
        <w:t xml:space="preserve"> </w:t>
      </w:r>
      <w:r w:rsidR="004F7B05" w:rsidRPr="00246FC0">
        <w:rPr>
          <w:sz w:val="23"/>
          <w:szCs w:val="23"/>
        </w:rPr>
        <w:t xml:space="preserve">Заказчик </w:t>
      </w:r>
      <w:r w:rsidRPr="00246FC0">
        <w:rPr>
          <w:sz w:val="23"/>
          <w:szCs w:val="23"/>
        </w:rPr>
        <w:t xml:space="preserve">разместил извещение о проведении </w:t>
      </w:r>
      <w:r w:rsidR="004F7B05" w:rsidRPr="00246FC0">
        <w:rPr>
          <w:sz w:val="23"/>
          <w:szCs w:val="23"/>
        </w:rPr>
        <w:t>запроса котировок</w:t>
      </w:r>
      <w:r w:rsidR="00A0493B" w:rsidRPr="00246FC0">
        <w:rPr>
          <w:sz w:val="23"/>
          <w:szCs w:val="23"/>
        </w:rPr>
        <w:t>,</w:t>
      </w:r>
      <w:r w:rsidR="004E170E" w:rsidRPr="00246FC0">
        <w:rPr>
          <w:sz w:val="23"/>
          <w:szCs w:val="23"/>
        </w:rPr>
        <w:t xml:space="preserve"> </w:t>
      </w:r>
      <w:r w:rsidR="00A0493B" w:rsidRPr="00246FC0">
        <w:rPr>
          <w:sz w:val="23"/>
          <w:szCs w:val="23"/>
        </w:rPr>
        <w:t xml:space="preserve">установив начальную (максимальную) цену </w:t>
      </w:r>
      <w:r w:rsidR="00BB3BF6" w:rsidRPr="00246FC0">
        <w:rPr>
          <w:sz w:val="23"/>
          <w:szCs w:val="23"/>
        </w:rPr>
        <w:t xml:space="preserve">договора </w:t>
      </w:r>
      <w:r w:rsidR="004F7B05" w:rsidRPr="00246FC0">
        <w:rPr>
          <w:sz w:val="23"/>
          <w:szCs w:val="23"/>
        </w:rPr>
        <w:t>293184,5</w:t>
      </w:r>
      <w:r w:rsidR="00A0493B" w:rsidRPr="00246FC0">
        <w:rPr>
          <w:sz w:val="23"/>
          <w:szCs w:val="23"/>
        </w:rPr>
        <w:t xml:space="preserve"> руб.</w:t>
      </w:r>
    </w:p>
    <w:p w:rsidR="004F7B05" w:rsidRPr="00246FC0" w:rsidRDefault="004F7B05" w:rsidP="008D358A">
      <w:pPr>
        <w:autoSpaceDE w:val="0"/>
        <w:autoSpaceDN w:val="0"/>
        <w:adjustRightInd w:val="0"/>
        <w:ind w:firstLine="709"/>
        <w:jc w:val="both"/>
        <w:outlineLvl w:val="1"/>
        <w:rPr>
          <w:sz w:val="23"/>
          <w:szCs w:val="23"/>
        </w:rPr>
      </w:pPr>
      <w:r w:rsidRPr="00246FC0">
        <w:rPr>
          <w:sz w:val="23"/>
          <w:szCs w:val="23"/>
        </w:rPr>
        <w:lastRenderedPageBreak/>
        <w:t>Согласно данному извещению, дата и время окончания подачи котировочных заявок 25.03.2013 09:00.</w:t>
      </w:r>
    </w:p>
    <w:p w:rsidR="004F7B05" w:rsidRPr="00246FC0" w:rsidRDefault="004F7B05" w:rsidP="008D358A">
      <w:pPr>
        <w:autoSpaceDE w:val="0"/>
        <w:autoSpaceDN w:val="0"/>
        <w:adjustRightInd w:val="0"/>
        <w:ind w:firstLine="709"/>
        <w:jc w:val="both"/>
        <w:outlineLvl w:val="0"/>
        <w:rPr>
          <w:b/>
          <w:sz w:val="23"/>
          <w:szCs w:val="23"/>
        </w:rPr>
      </w:pPr>
    </w:p>
    <w:p w:rsidR="008D358A" w:rsidRPr="00246FC0" w:rsidRDefault="008D358A" w:rsidP="008D358A">
      <w:pPr>
        <w:autoSpaceDE w:val="0"/>
        <w:autoSpaceDN w:val="0"/>
        <w:adjustRightInd w:val="0"/>
        <w:ind w:firstLine="709"/>
        <w:jc w:val="both"/>
        <w:outlineLvl w:val="0"/>
        <w:rPr>
          <w:sz w:val="23"/>
          <w:szCs w:val="23"/>
        </w:rPr>
      </w:pPr>
      <w:r w:rsidRPr="00246FC0">
        <w:rPr>
          <w:b/>
          <w:sz w:val="23"/>
          <w:szCs w:val="23"/>
        </w:rPr>
        <w:t>3.</w:t>
      </w:r>
      <w:r w:rsidRPr="00246FC0">
        <w:rPr>
          <w:sz w:val="23"/>
          <w:szCs w:val="23"/>
        </w:rPr>
        <w:t xml:space="preserve"> </w:t>
      </w:r>
      <w:r w:rsidR="00F871ED" w:rsidRPr="00F871ED">
        <w:rPr>
          <w:sz w:val="23"/>
          <w:szCs w:val="23"/>
        </w:rPr>
        <w:t>В результате рассмотрения жалобы заявителя, представленных материалов, пояснений представител</w:t>
      </w:r>
      <w:r w:rsidR="00F871ED">
        <w:rPr>
          <w:sz w:val="23"/>
          <w:szCs w:val="23"/>
        </w:rPr>
        <w:t>я заказчика</w:t>
      </w:r>
      <w:r w:rsidR="00F871ED" w:rsidRPr="00F871ED">
        <w:rPr>
          <w:sz w:val="23"/>
          <w:szCs w:val="23"/>
        </w:rPr>
        <w:t xml:space="preserve"> </w:t>
      </w:r>
      <w:r w:rsidRPr="00246FC0">
        <w:rPr>
          <w:sz w:val="23"/>
          <w:szCs w:val="23"/>
        </w:rPr>
        <w:t>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4F7B05" w:rsidRPr="00246FC0" w:rsidRDefault="004F7B05" w:rsidP="004F7B05">
      <w:pPr>
        <w:widowControl w:val="0"/>
        <w:autoSpaceDE w:val="0"/>
        <w:autoSpaceDN w:val="0"/>
        <w:adjustRightInd w:val="0"/>
        <w:ind w:firstLine="709"/>
        <w:jc w:val="both"/>
        <w:rPr>
          <w:sz w:val="23"/>
          <w:szCs w:val="23"/>
        </w:rPr>
      </w:pPr>
      <w:r w:rsidRPr="00246FC0">
        <w:rPr>
          <w:sz w:val="23"/>
          <w:szCs w:val="23"/>
        </w:rPr>
        <w:t xml:space="preserve">Согласно части 6 статьи 16 </w:t>
      </w:r>
      <w:r w:rsidR="00DD1E39" w:rsidRPr="00246FC0">
        <w:rPr>
          <w:sz w:val="23"/>
          <w:szCs w:val="23"/>
        </w:rPr>
        <w:t xml:space="preserve">Федерального закона «О размещении заказов» </w:t>
      </w:r>
      <w:r w:rsidRPr="00246FC0">
        <w:rPr>
          <w:sz w:val="23"/>
          <w:szCs w:val="23"/>
        </w:rPr>
        <w:t>информация о размещении заказов на поставки товаров, выполнение работ, оказание услуг для нужд заказчиков размещается на официальном сайте Российской Федерации.</w:t>
      </w:r>
    </w:p>
    <w:p w:rsidR="004F7B05" w:rsidRPr="00246FC0" w:rsidRDefault="004F7B05" w:rsidP="004F7B05">
      <w:pPr>
        <w:widowControl w:val="0"/>
        <w:autoSpaceDE w:val="0"/>
        <w:autoSpaceDN w:val="0"/>
        <w:adjustRightInd w:val="0"/>
        <w:ind w:firstLine="709"/>
        <w:jc w:val="both"/>
        <w:rPr>
          <w:sz w:val="23"/>
          <w:szCs w:val="23"/>
        </w:rPr>
      </w:pPr>
      <w:r w:rsidRPr="00246FC0">
        <w:rPr>
          <w:sz w:val="23"/>
          <w:szCs w:val="23"/>
        </w:rPr>
        <w:t xml:space="preserve">На основании части 7 статьи 16 </w:t>
      </w:r>
      <w:r w:rsidR="00DD1E39" w:rsidRPr="00246FC0">
        <w:rPr>
          <w:sz w:val="23"/>
          <w:szCs w:val="23"/>
        </w:rPr>
        <w:t>указанного</w:t>
      </w:r>
      <w:r w:rsidRPr="00246FC0">
        <w:rPr>
          <w:sz w:val="23"/>
          <w:szCs w:val="23"/>
        </w:rPr>
        <w:t xml:space="preserve"> Федерального закона, Постановлением Правительства РФ от 10.03.2007 № 147 утверждено Положение </w:t>
      </w:r>
      <w:hyperlink r:id="rId9" w:history="1">
        <w:r w:rsidRPr="00246FC0">
          <w:rPr>
            <w:iCs/>
            <w:sz w:val="23"/>
            <w:szCs w:val="23"/>
          </w:rPr>
          <w:t>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w:t>
        </w:r>
      </w:hyperlink>
      <w:r w:rsidRPr="00246FC0">
        <w:rPr>
          <w:sz w:val="23"/>
          <w:szCs w:val="23"/>
        </w:rPr>
        <w:t xml:space="preserve"> (далее – Положение). </w:t>
      </w:r>
    </w:p>
    <w:p w:rsidR="004F7B05" w:rsidRPr="00246FC0" w:rsidRDefault="004F7B05" w:rsidP="004F7B05">
      <w:pPr>
        <w:widowControl w:val="0"/>
        <w:autoSpaceDE w:val="0"/>
        <w:autoSpaceDN w:val="0"/>
        <w:adjustRightInd w:val="0"/>
        <w:ind w:firstLine="709"/>
        <w:jc w:val="both"/>
        <w:rPr>
          <w:sz w:val="23"/>
          <w:szCs w:val="23"/>
        </w:rPr>
      </w:pPr>
      <w:r w:rsidRPr="00246FC0">
        <w:rPr>
          <w:sz w:val="23"/>
          <w:szCs w:val="23"/>
        </w:rPr>
        <w:t xml:space="preserve">Пунктом 13 Положения предусмотрено, что ведение официальных сайтов и размещение на них информации осуществляются </w:t>
      </w:r>
      <w:r w:rsidRPr="00246FC0">
        <w:rPr>
          <w:b/>
          <w:sz w:val="23"/>
          <w:szCs w:val="23"/>
        </w:rPr>
        <w:t>на русском языке</w:t>
      </w:r>
      <w:r w:rsidRPr="00246FC0">
        <w:rPr>
          <w:sz w:val="23"/>
          <w:szCs w:val="23"/>
        </w:rPr>
        <w:t>. Ведение официальных сайтов субъектов Российской Федерации и муниципальных образований и размещение на них информации может дополнительно осуществляться на государственном языке соответствующей республики Российской Федерации.</w:t>
      </w:r>
    </w:p>
    <w:p w:rsidR="004F7B05" w:rsidRPr="00246FC0" w:rsidRDefault="004F7B05" w:rsidP="004F7B05">
      <w:pPr>
        <w:widowControl w:val="0"/>
        <w:autoSpaceDE w:val="0"/>
        <w:autoSpaceDN w:val="0"/>
        <w:adjustRightInd w:val="0"/>
        <w:ind w:firstLine="709"/>
        <w:jc w:val="both"/>
        <w:rPr>
          <w:sz w:val="23"/>
          <w:szCs w:val="23"/>
        </w:rPr>
      </w:pPr>
      <w:r w:rsidRPr="00246FC0">
        <w:rPr>
          <w:sz w:val="23"/>
          <w:szCs w:val="23"/>
        </w:rPr>
        <w:t>Наименования иностранных юридических и физических лиц могут быть указаны с использованием букв латинского алфавита.</w:t>
      </w:r>
    </w:p>
    <w:p w:rsidR="004F7B05" w:rsidRPr="00246FC0" w:rsidRDefault="00BA6064" w:rsidP="004F7B05">
      <w:pPr>
        <w:widowControl w:val="0"/>
        <w:autoSpaceDE w:val="0"/>
        <w:autoSpaceDN w:val="0"/>
        <w:adjustRightInd w:val="0"/>
        <w:ind w:firstLine="709"/>
        <w:jc w:val="both"/>
        <w:rPr>
          <w:sz w:val="23"/>
          <w:szCs w:val="23"/>
        </w:rPr>
      </w:pPr>
      <w:r w:rsidRPr="00246FC0">
        <w:rPr>
          <w:sz w:val="23"/>
          <w:szCs w:val="23"/>
        </w:rPr>
        <w:t>Из анализа</w:t>
      </w:r>
      <w:r w:rsidR="003D2966" w:rsidRPr="00246FC0">
        <w:rPr>
          <w:sz w:val="23"/>
          <w:szCs w:val="23"/>
        </w:rPr>
        <w:t xml:space="preserve"> </w:t>
      </w:r>
      <w:r w:rsidR="004F7B05" w:rsidRPr="00246FC0">
        <w:rPr>
          <w:sz w:val="23"/>
          <w:szCs w:val="23"/>
        </w:rPr>
        <w:t>данной нормы</w:t>
      </w:r>
      <w:r w:rsidRPr="00246FC0">
        <w:rPr>
          <w:sz w:val="23"/>
          <w:szCs w:val="23"/>
        </w:rPr>
        <w:t xml:space="preserve"> следует</w:t>
      </w:r>
      <w:r w:rsidR="004F7B05" w:rsidRPr="00246FC0">
        <w:rPr>
          <w:sz w:val="23"/>
          <w:szCs w:val="23"/>
        </w:rPr>
        <w:t xml:space="preserve">, </w:t>
      </w:r>
      <w:r w:rsidRPr="00246FC0">
        <w:rPr>
          <w:sz w:val="23"/>
          <w:szCs w:val="23"/>
        </w:rPr>
        <w:t xml:space="preserve">что </w:t>
      </w:r>
      <w:r w:rsidR="004F7B05" w:rsidRPr="00246FC0">
        <w:rPr>
          <w:sz w:val="23"/>
          <w:szCs w:val="23"/>
        </w:rPr>
        <w:t xml:space="preserve">при размещении информации на официальном сайте использование букв латинского алфавита </w:t>
      </w:r>
      <w:r w:rsidR="003D2966" w:rsidRPr="00246FC0">
        <w:rPr>
          <w:sz w:val="23"/>
          <w:szCs w:val="23"/>
        </w:rPr>
        <w:t xml:space="preserve">возможно </w:t>
      </w:r>
      <w:r w:rsidR="004F7B05" w:rsidRPr="00246FC0">
        <w:rPr>
          <w:sz w:val="23"/>
          <w:szCs w:val="23"/>
        </w:rPr>
        <w:t>только при указании наименования иностранных юридических и физических лиц.</w:t>
      </w:r>
    </w:p>
    <w:p w:rsidR="00BA6064" w:rsidRPr="00246FC0" w:rsidRDefault="004F7B05" w:rsidP="004F7B05">
      <w:pPr>
        <w:autoSpaceDE w:val="0"/>
        <w:autoSpaceDN w:val="0"/>
        <w:adjustRightInd w:val="0"/>
        <w:ind w:firstLine="709"/>
        <w:jc w:val="both"/>
        <w:outlineLvl w:val="0"/>
        <w:rPr>
          <w:sz w:val="23"/>
          <w:szCs w:val="23"/>
        </w:rPr>
      </w:pPr>
      <w:r w:rsidRPr="00246FC0">
        <w:rPr>
          <w:sz w:val="23"/>
          <w:szCs w:val="23"/>
        </w:rPr>
        <w:t xml:space="preserve">Комиссия установила, что в размещенном на официальном сайте извещении о проведении </w:t>
      </w:r>
      <w:r w:rsidR="00654099" w:rsidRPr="00246FC0">
        <w:rPr>
          <w:sz w:val="23"/>
          <w:szCs w:val="23"/>
        </w:rPr>
        <w:t>запроса котировок</w:t>
      </w:r>
      <w:r w:rsidRPr="00246FC0">
        <w:rPr>
          <w:sz w:val="23"/>
          <w:szCs w:val="23"/>
        </w:rPr>
        <w:t xml:space="preserve"> в наименовании </w:t>
      </w:r>
      <w:r w:rsidRPr="000932E2">
        <w:rPr>
          <w:sz w:val="23"/>
          <w:szCs w:val="23"/>
        </w:rPr>
        <w:t xml:space="preserve">заказа в </w:t>
      </w:r>
      <w:r w:rsidR="000932E2" w:rsidRPr="000932E2">
        <w:rPr>
          <w:sz w:val="23"/>
          <w:szCs w:val="23"/>
        </w:rPr>
        <w:t>русскоязычн</w:t>
      </w:r>
      <w:r w:rsidR="000932E2">
        <w:rPr>
          <w:sz w:val="23"/>
          <w:szCs w:val="23"/>
        </w:rPr>
        <w:t xml:space="preserve">ом </w:t>
      </w:r>
      <w:r w:rsidRPr="000932E2">
        <w:rPr>
          <w:sz w:val="23"/>
          <w:szCs w:val="23"/>
        </w:rPr>
        <w:t>слов</w:t>
      </w:r>
      <w:r w:rsidR="00654099" w:rsidRPr="000932E2">
        <w:rPr>
          <w:sz w:val="23"/>
          <w:szCs w:val="23"/>
        </w:rPr>
        <w:t>е</w:t>
      </w:r>
      <w:r w:rsidRPr="000932E2">
        <w:rPr>
          <w:sz w:val="23"/>
          <w:szCs w:val="23"/>
        </w:rPr>
        <w:t xml:space="preserve"> «</w:t>
      </w:r>
      <w:r w:rsidR="00654099" w:rsidRPr="000932E2">
        <w:rPr>
          <w:sz w:val="23"/>
          <w:szCs w:val="23"/>
        </w:rPr>
        <w:t>посуды</w:t>
      </w:r>
      <w:r w:rsidRPr="00246FC0">
        <w:rPr>
          <w:sz w:val="23"/>
          <w:szCs w:val="23"/>
        </w:rPr>
        <w:t>» использу</w:t>
      </w:r>
      <w:r w:rsidR="00654099" w:rsidRPr="00246FC0">
        <w:rPr>
          <w:sz w:val="23"/>
          <w:szCs w:val="23"/>
        </w:rPr>
        <w:t>е</w:t>
      </w:r>
      <w:r w:rsidRPr="00246FC0">
        <w:rPr>
          <w:sz w:val="23"/>
          <w:szCs w:val="23"/>
        </w:rPr>
        <w:t>тся латинск</w:t>
      </w:r>
      <w:r w:rsidR="00654099" w:rsidRPr="00246FC0">
        <w:rPr>
          <w:sz w:val="23"/>
          <w:szCs w:val="23"/>
        </w:rPr>
        <w:t>ая</w:t>
      </w:r>
      <w:r w:rsidRPr="00246FC0">
        <w:rPr>
          <w:sz w:val="23"/>
          <w:szCs w:val="23"/>
        </w:rPr>
        <w:t xml:space="preserve"> букв</w:t>
      </w:r>
      <w:r w:rsidR="00654099" w:rsidRPr="00246FC0">
        <w:rPr>
          <w:sz w:val="23"/>
          <w:szCs w:val="23"/>
        </w:rPr>
        <w:t>а</w:t>
      </w:r>
      <w:r w:rsidRPr="00246FC0">
        <w:rPr>
          <w:sz w:val="23"/>
          <w:szCs w:val="23"/>
        </w:rPr>
        <w:t xml:space="preserve"> «о». </w:t>
      </w:r>
    </w:p>
    <w:p w:rsidR="00BA6064" w:rsidRPr="00246FC0" w:rsidRDefault="00BA6064" w:rsidP="00BA6064">
      <w:pPr>
        <w:autoSpaceDE w:val="0"/>
        <w:autoSpaceDN w:val="0"/>
        <w:adjustRightInd w:val="0"/>
        <w:ind w:firstLine="709"/>
        <w:jc w:val="both"/>
        <w:outlineLvl w:val="0"/>
        <w:rPr>
          <w:sz w:val="23"/>
          <w:szCs w:val="23"/>
        </w:rPr>
      </w:pPr>
      <w:r w:rsidRPr="00246FC0">
        <w:rPr>
          <w:sz w:val="23"/>
          <w:szCs w:val="23"/>
        </w:rPr>
        <w:t xml:space="preserve"> </w:t>
      </w:r>
      <w:r w:rsidR="00654099" w:rsidRPr="00246FC0">
        <w:rPr>
          <w:sz w:val="23"/>
          <w:szCs w:val="23"/>
        </w:rPr>
        <w:t xml:space="preserve">Вместе с тем, Комиссия установила, что </w:t>
      </w:r>
      <w:r w:rsidRPr="00246FC0">
        <w:rPr>
          <w:sz w:val="23"/>
          <w:szCs w:val="23"/>
        </w:rPr>
        <w:t xml:space="preserve">поиск </w:t>
      </w:r>
      <w:r w:rsidR="00AF7C71" w:rsidRPr="00246FC0">
        <w:rPr>
          <w:sz w:val="23"/>
          <w:szCs w:val="23"/>
        </w:rPr>
        <w:t xml:space="preserve">на официальном сайте данного заказа по слову «посуды», в т.ч. с использованием </w:t>
      </w:r>
      <w:r w:rsidR="00016095">
        <w:rPr>
          <w:sz w:val="23"/>
          <w:szCs w:val="23"/>
        </w:rPr>
        <w:t>в данном слове буквы</w:t>
      </w:r>
      <w:r w:rsidR="00AF7C71" w:rsidRPr="00246FC0">
        <w:rPr>
          <w:sz w:val="23"/>
          <w:szCs w:val="23"/>
        </w:rPr>
        <w:t xml:space="preserve"> «о»</w:t>
      </w:r>
      <w:r w:rsidRPr="00246FC0">
        <w:rPr>
          <w:sz w:val="23"/>
          <w:szCs w:val="23"/>
        </w:rPr>
        <w:t xml:space="preserve"> </w:t>
      </w:r>
      <w:r w:rsidR="00016095">
        <w:rPr>
          <w:sz w:val="23"/>
          <w:szCs w:val="23"/>
        </w:rPr>
        <w:t xml:space="preserve">русского алфавита </w:t>
      </w:r>
      <w:r w:rsidR="00AF7C71" w:rsidRPr="00246FC0">
        <w:rPr>
          <w:sz w:val="23"/>
          <w:szCs w:val="23"/>
        </w:rPr>
        <w:t>осуществля</w:t>
      </w:r>
      <w:r w:rsidR="00F871ED">
        <w:rPr>
          <w:sz w:val="23"/>
          <w:szCs w:val="23"/>
        </w:rPr>
        <w:t>ет</w:t>
      </w:r>
      <w:r w:rsidR="00016095">
        <w:rPr>
          <w:sz w:val="23"/>
          <w:szCs w:val="23"/>
        </w:rPr>
        <w:t>ся</w:t>
      </w:r>
      <w:r w:rsidR="00AF7C71" w:rsidRPr="00246FC0">
        <w:rPr>
          <w:sz w:val="23"/>
          <w:szCs w:val="23"/>
        </w:rPr>
        <w:t xml:space="preserve"> должным образом.</w:t>
      </w:r>
    </w:p>
    <w:p w:rsidR="00654099" w:rsidRPr="00246FC0" w:rsidRDefault="004F7B05" w:rsidP="004F7B05">
      <w:pPr>
        <w:autoSpaceDE w:val="0"/>
        <w:autoSpaceDN w:val="0"/>
        <w:adjustRightInd w:val="0"/>
        <w:ind w:firstLine="709"/>
        <w:jc w:val="both"/>
        <w:outlineLvl w:val="0"/>
        <w:rPr>
          <w:sz w:val="23"/>
          <w:szCs w:val="23"/>
        </w:rPr>
      </w:pPr>
      <w:r w:rsidRPr="00246FC0">
        <w:rPr>
          <w:sz w:val="23"/>
          <w:szCs w:val="23"/>
        </w:rPr>
        <w:t xml:space="preserve">Таким образом, Комиссия пришла к выводу, что </w:t>
      </w:r>
      <w:r w:rsidR="00016095">
        <w:rPr>
          <w:sz w:val="23"/>
          <w:szCs w:val="23"/>
        </w:rPr>
        <w:t xml:space="preserve">размещение Заказчиком на официальном сайте </w:t>
      </w:r>
      <w:r w:rsidRPr="00246FC0">
        <w:rPr>
          <w:sz w:val="23"/>
          <w:szCs w:val="23"/>
        </w:rPr>
        <w:t>информаци</w:t>
      </w:r>
      <w:r w:rsidR="00016095">
        <w:rPr>
          <w:sz w:val="23"/>
          <w:szCs w:val="23"/>
        </w:rPr>
        <w:t>и о запросе котировок</w:t>
      </w:r>
      <w:r w:rsidRPr="00246FC0">
        <w:rPr>
          <w:sz w:val="23"/>
          <w:szCs w:val="23"/>
        </w:rPr>
        <w:t xml:space="preserve"> </w:t>
      </w:r>
      <w:r w:rsidR="00016095">
        <w:rPr>
          <w:sz w:val="23"/>
          <w:szCs w:val="23"/>
        </w:rPr>
        <w:t>осуществлено</w:t>
      </w:r>
      <w:r w:rsidRPr="00246FC0">
        <w:rPr>
          <w:sz w:val="23"/>
          <w:szCs w:val="23"/>
        </w:rPr>
        <w:t xml:space="preserve"> с нарушением требований приведенных выше норм законодательства о размещении заказов</w:t>
      </w:r>
      <w:r w:rsidR="00654099" w:rsidRPr="00246FC0">
        <w:rPr>
          <w:sz w:val="23"/>
          <w:szCs w:val="23"/>
        </w:rPr>
        <w:t>, но</w:t>
      </w:r>
      <w:r w:rsidRPr="00246FC0">
        <w:rPr>
          <w:sz w:val="23"/>
          <w:szCs w:val="23"/>
        </w:rPr>
        <w:t xml:space="preserve"> </w:t>
      </w:r>
      <w:r w:rsidR="00654099" w:rsidRPr="00246FC0">
        <w:rPr>
          <w:sz w:val="23"/>
          <w:szCs w:val="23"/>
        </w:rPr>
        <w:t>данные</w:t>
      </w:r>
      <w:r w:rsidRPr="00246FC0">
        <w:rPr>
          <w:sz w:val="23"/>
          <w:szCs w:val="23"/>
        </w:rPr>
        <w:t xml:space="preserve"> действия </w:t>
      </w:r>
      <w:r w:rsidR="00654099" w:rsidRPr="00246FC0">
        <w:rPr>
          <w:sz w:val="23"/>
          <w:szCs w:val="23"/>
        </w:rPr>
        <w:t xml:space="preserve">не </w:t>
      </w:r>
      <w:r w:rsidR="00117CA5" w:rsidRPr="00246FC0">
        <w:rPr>
          <w:sz w:val="23"/>
          <w:szCs w:val="23"/>
        </w:rPr>
        <w:t xml:space="preserve">препятствуют поиску </w:t>
      </w:r>
      <w:r w:rsidR="00246FC0" w:rsidRPr="00246FC0">
        <w:rPr>
          <w:sz w:val="23"/>
          <w:szCs w:val="23"/>
        </w:rPr>
        <w:t xml:space="preserve">на официальном сайте </w:t>
      </w:r>
      <w:r w:rsidR="00117CA5" w:rsidRPr="00246FC0">
        <w:rPr>
          <w:sz w:val="23"/>
          <w:szCs w:val="23"/>
        </w:rPr>
        <w:t xml:space="preserve">указанного заказа по наименованию предмета, осуществляемом </w:t>
      </w:r>
      <w:r w:rsidR="00246FC0" w:rsidRPr="00246FC0">
        <w:rPr>
          <w:sz w:val="23"/>
          <w:szCs w:val="23"/>
        </w:rPr>
        <w:t>на</w:t>
      </w:r>
      <w:r w:rsidR="00117CA5" w:rsidRPr="00246FC0">
        <w:rPr>
          <w:sz w:val="23"/>
          <w:szCs w:val="23"/>
        </w:rPr>
        <w:t xml:space="preserve"> русск</w:t>
      </w:r>
      <w:r w:rsidR="00246FC0" w:rsidRPr="00246FC0">
        <w:rPr>
          <w:sz w:val="23"/>
          <w:szCs w:val="23"/>
        </w:rPr>
        <w:t>ом</w:t>
      </w:r>
      <w:r w:rsidR="00117CA5" w:rsidRPr="00246FC0">
        <w:rPr>
          <w:sz w:val="23"/>
          <w:szCs w:val="23"/>
        </w:rPr>
        <w:t xml:space="preserve"> </w:t>
      </w:r>
      <w:r w:rsidR="00246FC0" w:rsidRPr="00246FC0">
        <w:rPr>
          <w:sz w:val="23"/>
          <w:szCs w:val="23"/>
        </w:rPr>
        <w:t>языке</w:t>
      </w:r>
      <w:r w:rsidR="00654099" w:rsidRPr="00246FC0">
        <w:rPr>
          <w:sz w:val="23"/>
          <w:szCs w:val="23"/>
        </w:rPr>
        <w:t>, следовательно, не приводят к ограничению количества участников размещения заказа.</w:t>
      </w:r>
    </w:p>
    <w:p w:rsidR="004F7B05" w:rsidRPr="00246FC0" w:rsidRDefault="00246FC0" w:rsidP="004F7B05">
      <w:pPr>
        <w:autoSpaceDE w:val="0"/>
        <w:autoSpaceDN w:val="0"/>
        <w:adjustRightInd w:val="0"/>
        <w:ind w:firstLine="709"/>
        <w:jc w:val="both"/>
        <w:outlineLvl w:val="0"/>
        <w:rPr>
          <w:sz w:val="23"/>
          <w:szCs w:val="23"/>
        </w:rPr>
      </w:pPr>
      <w:r w:rsidRPr="00246FC0">
        <w:rPr>
          <w:sz w:val="23"/>
          <w:szCs w:val="23"/>
        </w:rPr>
        <w:t>Комиссия отмечает, что н</w:t>
      </w:r>
      <w:r w:rsidR="00061B6E" w:rsidRPr="00246FC0">
        <w:rPr>
          <w:sz w:val="23"/>
          <w:szCs w:val="23"/>
        </w:rPr>
        <w:t xml:space="preserve">а момент рассмотрения </w:t>
      </w:r>
      <w:r w:rsidRPr="00246FC0">
        <w:rPr>
          <w:sz w:val="23"/>
          <w:szCs w:val="23"/>
        </w:rPr>
        <w:t xml:space="preserve">настоящей </w:t>
      </w:r>
      <w:r w:rsidR="00061B6E" w:rsidRPr="00246FC0">
        <w:rPr>
          <w:sz w:val="23"/>
          <w:szCs w:val="23"/>
        </w:rPr>
        <w:t xml:space="preserve">жалобы </w:t>
      </w:r>
      <w:r w:rsidR="00DF5C0A" w:rsidRPr="00246FC0">
        <w:rPr>
          <w:sz w:val="23"/>
          <w:szCs w:val="23"/>
        </w:rPr>
        <w:t>в адрес Заказчика поступило</w:t>
      </w:r>
      <w:r w:rsidR="00061B6E" w:rsidRPr="00246FC0">
        <w:rPr>
          <w:sz w:val="23"/>
          <w:szCs w:val="23"/>
        </w:rPr>
        <w:t xml:space="preserve"> четыре котировочных заявки, что также</w:t>
      </w:r>
      <w:r w:rsidR="00654099" w:rsidRPr="00246FC0">
        <w:rPr>
          <w:sz w:val="23"/>
          <w:szCs w:val="23"/>
        </w:rPr>
        <w:t xml:space="preserve"> свидетельствует </w:t>
      </w:r>
      <w:r w:rsidR="001069BC" w:rsidRPr="00246FC0">
        <w:rPr>
          <w:sz w:val="23"/>
          <w:szCs w:val="23"/>
        </w:rPr>
        <w:t>об отсутстви</w:t>
      </w:r>
      <w:r w:rsidRPr="00246FC0">
        <w:rPr>
          <w:sz w:val="23"/>
          <w:szCs w:val="23"/>
        </w:rPr>
        <w:t>и</w:t>
      </w:r>
      <w:r w:rsidR="00061B6E" w:rsidRPr="00246FC0">
        <w:rPr>
          <w:sz w:val="23"/>
          <w:szCs w:val="23"/>
        </w:rPr>
        <w:t xml:space="preserve"> ограничени</w:t>
      </w:r>
      <w:r w:rsidR="00016095">
        <w:rPr>
          <w:sz w:val="23"/>
          <w:szCs w:val="23"/>
        </w:rPr>
        <w:t>я</w:t>
      </w:r>
      <w:r w:rsidRPr="00246FC0">
        <w:rPr>
          <w:sz w:val="23"/>
          <w:szCs w:val="23"/>
        </w:rPr>
        <w:t xml:space="preserve"> количества участников данного запроса котировок</w:t>
      </w:r>
      <w:r w:rsidR="00061B6E" w:rsidRPr="00246FC0">
        <w:rPr>
          <w:sz w:val="23"/>
          <w:szCs w:val="23"/>
        </w:rPr>
        <w:t>.</w:t>
      </w:r>
    </w:p>
    <w:p w:rsidR="004F7B05" w:rsidRPr="00246FC0" w:rsidRDefault="004F7B05" w:rsidP="002F45ED">
      <w:pPr>
        <w:autoSpaceDE w:val="0"/>
        <w:autoSpaceDN w:val="0"/>
        <w:adjustRightInd w:val="0"/>
        <w:ind w:firstLine="709"/>
        <w:jc w:val="both"/>
        <w:outlineLvl w:val="1"/>
        <w:rPr>
          <w:sz w:val="23"/>
          <w:szCs w:val="23"/>
        </w:rPr>
      </w:pPr>
    </w:p>
    <w:p w:rsidR="00BF2588" w:rsidRPr="00246FC0" w:rsidRDefault="009D12F3" w:rsidP="002F45ED">
      <w:pPr>
        <w:autoSpaceDE w:val="0"/>
        <w:autoSpaceDN w:val="0"/>
        <w:adjustRightInd w:val="0"/>
        <w:ind w:firstLine="709"/>
        <w:jc w:val="both"/>
        <w:outlineLvl w:val="1"/>
        <w:rPr>
          <w:sz w:val="23"/>
          <w:szCs w:val="23"/>
        </w:rPr>
      </w:pPr>
      <w:r w:rsidRPr="00246FC0">
        <w:rPr>
          <w:sz w:val="23"/>
          <w:szCs w:val="23"/>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246FC0">
        <w:rPr>
          <w:sz w:val="23"/>
          <w:szCs w:val="23"/>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Default="00BA0993" w:rsidP="002F45ED">
      <w:pPr>
        <w:jc w:val="center"/>
        <w:rPr>
          <w:sz w:val="23"/>
          <w:szCs w:val="23"/>
        </w:rPr>
      </w:pPr>
    </w:p>
    <w:p w:rsidR="00246FC0" w:rsidRDefault="00246FC0" w:rsidP="002F45ED">
      <w:pPr>
        <w:jc w:val="center"/>
        <w:rPr>
          <w:sz w:val="23"/>
          <w:szCs w:val="23"/>
        </w:rPr>
      </w:pPr>
    </w:p>
    <w:p w:rsidR="009B3753" w:rsidRPr="00246FC0" w:rsidRDefault="009B3753" w:rsidP="002F45ED">
      <w:pPr>
        <w:jc w:val="center"/>
        <w:rPr>
          <w:sz w:val="23"/>
          <w:szCs w:val="23"/>
        </w:rPr>
      </w:pPr>
      <w:r w:rsidRPr="00246FC0">
        <w:rPr>
          <w:sz w:val="23"/>
          <w:szCs w:val="23"/>
        </w:rPr>
        <w:t>Р Е Ш И Л А:</w:t>
      </w:r>
    </w:p>
    <w:p w:rsidR="009B3753" w:rsidRPr="00246FC0" w:rsidRDefault="009B3753" w:rsidP="00982E58">
      <w:pPr>
        <w:tabs>
          <w:tab w:val="left" w:pos="-1820"/>
          <w:tab w:val="left" w:pos="-1400"/>
          <w:tab w:val="left" w:pos="700"/>
        </w:tabs>
        <w:ind w:firstLine="709"/>
        <w:jc w:val="both"/>
        <w:rPr>
          <w:b/>
          <w:sz w:val="23"/>
          <w:szCs w:val="23"/>
        </w:rPr>
      </w:pPr>
    </w:p>
    <w:p w:rsidR="003521DE" w:rsidRPr="00246FC0" w:rsidRDefault="00061B6E" w:rsidP="003521DE">
      <w:pPr>
        <w:tabs>
          <w:tab w:val="left" w:pos="763"/>
        </w:tabs>
        <w:ind w:firstLine="709"/>
        <w:jc w:val="both"/>
        <w:rPr>
          <w:sz w:val="23"/>
          <w:szCs w:val="23"/>
        </w:rPr>
      </w:pPr>
      <w:r w:rsidRPr="00246FC0">
        <w:rPr>
          <w:b/>
          <w:sz w:val="23"/>
          <w:szCs w:val="23"/>
        </w:rPr>
        <w:lastRenderedPageBreak/>
        <w:t>1.</w:t>
      </w:r>
      <w:r w:rsidRPr="00246FC0">
        <w:rPr>
          <w:sz w:val="23"/>
          <w:szCs w:val="23"/>
        </w:rPr>
        <w:t xml:space="preserve"> </w:t>
      </w:r>
      <w:r w:rsidR="007335C3" w:rsidRPr="00246FC0">
        <w:rPr>
          <w:sz w:val="23"/>
          <w:szCs w:val="23"/>
        </w:rPr>
        <w:t>Признать</w:t>
      </w:r>
      <w:r w:rsidR="007335C3" w:rsidRPr="00246FC0">
        <w:rPr>
          <w:b/>
          <w:sz w:val="23"/>
          <w:szCs w:val="23"/>
        </w:rPr>
        <w:t xml:space="preserve"> </w:t>
      </w:r>
      <w:r w:rsidRPr="00246FC0">
        <w:rPr>
          <w:b/>
          <w:sz w:val="23"/>
          <w:szCs w:val="23"/>
        </w:rPr>
        <w:t xml:space="preserve">частично </w:t>
      </w:r>
      <w:r w:rsidR="007335C3" w:rsidRPr="00246FC0">
        <w:rPr>
          <w:b/>
          <w:sz w:val="23"/>
          <w:szCs w:val="23"/>
        </w:rPr>
        <w:t>обоснованной</w:t>
      </w:r>
      <w:r w:rsidR="007335C3" w:rsidRPr="00246FC0">
        <w:rPr>
          <w:sz w:val="23"/>
          <w:szCs w:val="23"/>
        </w:rPr>
        <w:t xml:space="preserve"> </w:t>
      </w:r>
      <w:r w:rsidR="007335C3" w:rsidRPr="00246FC0">
        <w:rPr>
          <w:bCs/>
          <w:sz w:val="23"/>
          <w:szCs w:val="23"/>
        </w:rPr>
        <w:t>жалобу</w:t>
      </w:r>
      <w:r w:rsidR="007335C3" w:rsidRPr="00246FC0">
        <w:rPr>
          <w:sz w:val="23"/>
          <w:szCs w:val="23"/>
        </w:rPr>
        <w:t xml:space="preserve"> </w:t>
      </w:r>
      <w:r w:rsidRPr="00246FC0">
        <w:rPr>
          <w:sz w:val="23"/>
          <w:szCs w:val="23"/>
        </w:rPr>
        <w:t xml:space="preserve">Митрохина Сергея Сергеевича на действия бюджетного учреждения здравоохранения Омской области «Городская детская клиническая больница № 3» при размещении заказа путем проведения запроса котировок </w:t>
      </w:r>
      <w:r w:rsidRPr="00246FC0">
        <w:rPr>
          <w:rStyle w:val="iceouttxt1"/>
          <w:rFonts w:ascii="Times New Roman" w:hAnsi="Times New Roman" w:cs="Times New Roman"/>
          <w:color w:val="auto"/>
          <w:sz w:val="23"/>
          <w:szCs w:val="23"/>
        </w:rPr>
        <w:t>на право заключения договора на поставку посуды и кухонного инвентаря</w:t>
      </w:r>
      <w:r w:rsidR="001D5E7D" w:rsidRPr="00246FC0">
        <w:rPr>
          <w:rStyle w:val="iceouttxt1"/>
          <w:rFonts w:ascii="Times New Roman" w:hAnsi="Times New Roman" w:cs="Times New Roman"/>
          <w:color w:val="auto"/>
          <w:sz w:val="23"/>
          <w:szCs w:val="23"/>
        </w:rPr>
        <w:t xml:space="preserve">, </w:t>
      </w:r>
      <w:r w:rsidR="003521DE" w:rsidRPr="00246FC0">
        <w:rPr>
          <w:sz w:val="23"/>
          <w:szCs w:val="23"/>
        </w:rPr>
        <w:t>при этом признать обоснованным довод Заявителя о</w:t>
      </w:r>
      <w:r w:rsidR="003629A0">
        <w:rPr>
          <w:sz w:val="23"/>
          <w:szCs w:val="23"/>
        </w:rPr>
        <w:t xml:space="preserve"> неправомерном </w:t>
      </w:r>
      <w:r w:rsidR="003521DE" w:rsidRPr="00246FC0">
        <w:rPr>
          <w:sz w:val="23"/>
          <w:szCs w:val="23"/>
        </w:rPr>
        <w:t xml:space="preserve">использовании </w:t>
      </w:r>
      <w:r w:rsidR="003629A0">
        <w:rPr>
          <w:sz w:val="23"/>
          <w:szCs w:val="23"/>
        </w:rPr>
        <w:t xml:space="preserve">заказчиком </w:t>
      </w:r>
      <w:r w:rsidR="003521DE" w:rsidRPr="00246FC0">
        <w:rPr>
          <w:sz w:val="23"/>
          <w:szCs w:val="23"/>
        </w:rPr>
        <w:t xml:space="preserve">в наименовании заказа </w:t>
      </w:r>
      <w:r w:rsidR="003629A0">
        <w:rPr>
          <w:sz w:val="23"/>
          <w:szCs w:val="23"/>
        </w:rPr>
        <w:t xml:space="preserve">букв </w:t>
      </w:r>
      <w:r w:rsidR="003629A0" w:rsidRPr="00246FC0">
        <w:rPr>
          <w:sz w:val="23"/>
          <w:szCs w:val="23"/>
        </w:rPr>
        <w:t>латинского алфавита</w:t>
      </w:r>
      <w:r w:rsidR="003629A0">
        <w:rPr>
          <w:sz w:val="23"/>
          <w:szCs w:val="23"/>
        </w:rPr>
        <w:t>.</w:t>
      </w:r>
      <w:r w:rsidR="003521DE" w:rsidRPr="00246FC0">
        <w:rPr>
          <w:sz w:val="23"/>
          <w:szCs w:val="23"/>
        </w:rPr>
        <w:t xml:space="preserve"> </w:t>
      </w:r>
    </w:p>
    <w:p w:rsidR="00061B6E" w:rsidRPr="00246FC0" w:rsidRDefault="00061B6E" w:rsidP="007018DD">
      <w:pPr>
        <w:tabs>
          <w:tab w:val="left" w:pos="763"/>
        </w:tabs>
        <w:ind w:firstLine="709"/>
        <w:jc w:val="both"/>
        <w:rPr>
          <w:rStyle w:val="iceouttxt1"/>
          <w:rFonts w:ascii="Times New Roman" w:hAnsi="Times New Roman" w:cs="Times New Roman"/>
          <w:color w:val="auto"/>
          <w:sz w:val="23"/>
          <w:szCs w:val="23"/>
        </w:rPr>
      </w:pPr>
    </w:p>
    <w:p w:rsidR="003629A0" w:rsidRDefault="00061B6E" w:rsidP="003629A0">
      <w:pPr>
        <w:tabs>
          <w:tab w:val="left" w:pos="763"/>
        </w:tabs>
        <w:ind w:firstLine="709"/>
        <w:jc w:val="both"/>
        <w:rPr>
          <w:sz w:val="23"/>
          <w:szCs w:val="23"/>
        </w:rPr>
      </w:pPr>
      <w:r w:rsidRPr="00246FC0">
        <w:rPr>
          <w:rStyle w:val="iceouttxt1"/>
          <w:rFonts w:ascii="Times New Roman" w:hAnsi="Times New Roman" w:cs="Times New Roman"/>
          <w:b/>
          <w:color w:val="auto"/>
          <w:sz w:val="23"/>
          <w:szCs w:val="23"/>
        </w:rPr>
        <w:t>2.</w:t>
      </w:r>
      <w:r w:rsidRPr="00246FC0">
        <w:rPr>
          <w:rStyle w:val="iceouttxt1"/>
          <w:rFonts w:ascii="Times New Roman" w:hAnsi="Times New Roman" w:cs="Times New Roman"/>
          <w:color w:val="auto"/>
          <w:sz w:val="23"/>
          <w:szCs w:val="23"/>
        </w:rPr>
        <w:t xml:space="preserve"> Признать в действиях </w:t>
      </w:r>
      <w:r w:rsidRPr="00246FC0">
        <w:rPr>
          <w:sz w:val="23"/>
          <w:szCs w:val="23"/>
        </w:rPr>
        <w:t xml:space="preserve">бюджетного учреждения здравоохранения Омской области «Городская детская клиническая больница № 3» нарушение требований части 7 статьи 16 Федерального закона «О размещении заказов», </w:t>
      </w:r>
      <w:r w:rsidRPr="00246FC0">
        <w:rPr>
          <w:iCs/>
          <w:sz w:val="23"/>
          <w:szCs w:val="23"/>
        </w:rPr>
        <w:t xml:space="preserve">пункта 13 </w:t>
      </w:r>
      <w:r w:rsidRPr="00246FC0">
        <w:rPr>
          <w:sz w:val="23"/>
          <w:szCs w:val="23"/>
        </w:rPr>
        <w:t xml:space="preserve">Положения </w:t>
      </w:r>
      <w:hyperlink r:id="rId10" w:history="1">
        <w:r w:rsidRPr="00246FC0">
          <w:rPr>
            <w:iCs/>
            <w:sz w:val="23"/>
            <w:szCs w:val="23"/>
          </w:rPr>
          <w:t>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w:t>
        </w:r>
      </w:hyperlink>
      <w:r w:rsidRPr="00246FC0">
        <w:rPr>
          <w:sz w:val="23"/>
          <w:szCs w:val="23"/>
        </w:rPr>
        <w:t>, утвержденного</w:t>
      </w:r>
      <w:r w:rsidRPr="00246FC0">
        <w:rPr>
          <w:iCs/>
          <w:sz w:val="23"/>
          <w:szCs w:val="23"/>
        </w:rPr>
        <w:t xml:space="preserve"> Постановлением </w:t>
      </w:r>
      <w:r w:rsidRPr="00246FC0">
        <w:rPr>
          <w:sz w:val="23"/>
          <w:szCs w:val="23"/>
        </w:rPr>
        <w:t>Правительства РФ от 10.03.2007 № 147.</w:t>
      </w:r>
      <w:r w:rsidR="003629A0">
        <w:rPr>
          <w:sz w:val="23"/>
          <w:szCs w:val="23"/>
        </w:rPr>
        <w:t xml:space="preserve"> </w:t>
      </w:r>
      <w:r w:rsidR="003629A0" w:rsidRPr="002C5009">
        <w:rPr>
          <w:bCs/>
          <w:sz w:val="23"/>
          <w:szCs w:val="23"/>
        </w:rPr>
        <w:t>Вместе с тем, учитывая, что указанн</w:t>
      </w:r>
      <w:r w:rsidR="003629A0">
        <w:rPr>
          <w:bCs/>
          <w:sz w:val="23"/>
          <w:szCs w:val="23"/>
        </w:rPr>
        <w:t>о</w:t>
      </w:r>
      <w:r w:rsidR="003629A0" w:rsidRPr="002C5009">
        <w:rPr>
          <w:bCs/>
          <w:sz w:val="23"/>
          <w:szCs w:val="23"/>
        </w:rPr>
        <w:t>е нарушени</w:t>
      </w:r>
      <w:r w:rsidR="003629A0">
        <w:rPr>
          <w:bCs/>
          <w:sz w:val="23"/>
          <w:szCs w:val="23"/>
        </w:rPr>
        <w:t>е</w:t>
      </w:r>
      <w:r w:rsidR="003629A0" w:rsidRPr="002C5009">
        <w:rPr>
          <w:bCs/>
          <w:sz w:val="23"/>
          <w:szCs w:val="23"/>
        </w:rPr>
        <w:t xml:space="preserve"> </w:t>
      </w:r>
      <w:r w:rsidR="003629A0" w:rsidRPr="003629A0">
        <w:rPr>
          <w:bCs/>
          <w:sz w:val="23"/>
          <w:szCs w:val="23"/>
        </w:rPr>
        <w:t>не могло повлиять</w:t>
      </w:r>
      <w:r w:rsidR="003629A0" w:rsidRPr="002C5009">
        <w:rPr>
          <w:bCs/>
          <w:sz w:val="23"/>
          <w:szCs w:val="23"/>
        </w:rPr>
        <w:t xml:space="preserve"> на результат </w:t>
      </w:r>
      <w:r w:rsidR="003629A0">
        <w:rPr>
          <w:bCs/>
          <w:sz w:val="23"/>
          <w:szCs w:val="23"/>
        </w:rPr>
        <w:t>запроса котировок</w:t>
      </w:r>
      <w:r w:rsidR="003629A0" w:rsidRPr="002C5009">
        <w:rPr>
          <w:bCs/>
          <w:sz w:val="23"/>
          <w:szCs w:val="23"/>
        </w:rPr>
        <w:t>, предписание не выдавать.</w:t>
      </w:r>
    </w:p>
    <w:p w:rsidR="00061B6E" w:rsidRPr="00246FC0" w:rsidRDefault="00061B6E" w:rsidP="00982E58">
      <w:pPr>
        <w:ind w:firstLine="709"/>
        <w:jc w:val="both"/>
        <w:rPr>
          <w:sz w:val="23"/>
          <w:szCs w:val="23"/>
        </w:rPr>
      </w:pPr>
    </w:p>
    <w:p w:rsidR="009B3753" w:rsidRPr="00246FC0" w:rsidRDefault="009B3753" w:rsidP="00982E58">
      <w:pPr>
        <w:ind w:firstLine="709"/>
        <w:jc w:val="both"/>
        <w:rPr>
          <w:sz w:val="23"/>
          <w:szCs w:val="23"/>
        </w:rPr>
      </w:pPr>
      <w:r w:rsidRPr="00246FC0">
        <w:rPr>
          <w:sz w:val="23"/>
          <w:szCs w:val="23"/>
        </w:rPr>
        <w:t>Настоящее решение может быть обжаловано в судебном порядке в течение трех месяцев со дня его принятия.</w:t>
      </w:r>
    </w:p>
    <w:p w:rsidR="00C71CFC" w:rsidRDefault="00C71CFC" w:rsidP="008547C5">
      <w:pPr>
        <w:jc w:val="both"/>
        <w:rPr>
          <w:sz w:val="23"/>
          <w:szCs w:val="23"/>
        </w:rPr>
      </w:pPr>
    </w:p>
    <w:p w:rsidR="003629A0" w:rsidRPr="00246FC0" w:rsidRDefault="003629A0" w:rsidP="008547C5">
      <w:pPr>
        <w:jc w:val="both"/>
        <w:rPr>
          <w:sz w:val="23"/>
          <w:szCs w:val="23"/>
        </w:rPr>
      </w:pPr>
    </w:p>
    <w:tbl>
      <w:tblPr>
        <w:tblW w:w="0" w:type="auto"/>
        <w:tblLook w:val="01E0"/>
      </w:tblPr>
      <w:tblGrid>
        <w:gridCol w:w="5211"/>
        <w:gridCol w:w="5211"/>
      </w:tblGrid>
      <w:tr w:rsidR="004F5C0D" w:rsidRPr="00246FC0" w:rsidTr="007617E9">
        <w:trPr>
          <w:trHeight w:hRule="exact" w:val="400"/>
        </w:trPr>
        <w:tc>
          <w:tcPr>
            <w:tcW w:w="5211" w:type="dxa"/>
          </w:tcPr>
          <w:p w:rsidR="004F5C0D" w:rsidRPr="00246FC0" w:rsidRDefault="004F5C0D" w:rsidP="007617E9">
            <w:pPr>
              <w:spacing w:after="60" w:line="360" w:lineRule="auto"/>
              <w:rPr>
                <w:sz w:val="23"/>
                <w:szCs w:val="23"/>
              </w:rPr>
            </w:pPr>
            <w:r w:rsidRPr="00246FC0">
              <w:rPr>
                <w:sz w:val="23"/>
                <w:szCs w:val="23"/>
              </w:rPr>
              <w:t>Заместитель Председателя Комиссии</w:t>
            </w:r>
          </w:p>
        </w:tc>
        <w:tc>
          <w:tcPr>
            <w:tcW w:w="5211" w:type="dxa"/>
          </w:tcPr>
          <w:p w:rsidR="004F5C0D" w:rsidRPr="00246FC0" w:rsidRDefault="004F5C0D" w:rsidP="007617E9">
            <w:pPr>
              <w:spacing w:after="60" w:line="360" w:lineRule="auto"/>
              <w:jc w:val="right"/>
              <w:rPr>
                <w:sz w:val="23"/>
                <w:szCs w:val="23"/>
              </w:rPr>
            </w:pPr>
            <w:r w:rsidRPr="00246FC0">
              <w:rPr>
                <w:sz w:val="23"/>
                <w:szCs w:val="23"/>
              </w:rPr>
              <w:t>О.И.Иванченко</w:t>
            </w:r>
          </w:p>
        </w:tc>
      </w:tr>
      <w:tr w:rsidR="00FA2625" w:rsidRPr="00246FC0" w:rsidTr="007617E9">
        <w:trPr>
          <w:trHeight w:hRule="exact" w:val="406"/>
        </w:trPr>
        <w:tc>
          <w:tcPr>
            <w:tcW w:w="5211" w:type="dxa"/>
          </w:tcPr>
          <w:p w:rsidR="00FA2625" w:rsidRPr="00246FC0" w:rsidRDefault="00C71CFC" w:rsidP="007617E9">
            <w:pPr>
              <w:spacing w:after="60" w:line="360" w:lineRule="auto"/>
              <w:rPr>
                <w:sz w:val="23"/>
                <w:szCs w:val="23"/>
              </w:rPr>
            </w:pPr>
            <w:r w:rsidRPr="00246FC0">
              <w:rPr>
                <w:sz w:val="23"/>
                <w:szCs w:val="23"/>
              </w:rPr>
              <w:t>Члены Комиссии:</w:t>
            </w:r>
          </w:p>
        </w:tc>
        <w:tc>
          <w:tcPr>
            <w:tcW w:w="5211" w:type="dxa"/>
          </w:tcPr>
          <w:p w:rsidR="00FA2625" w:rsidRPr="00246FC0" w:rsidRDefault="00FE27CC" w:rsidP="007617E9">
            <w:pPr>
              <w:spacing w:after="60" w:line="360" w:lineRule="auto"/>
              <w:jc w:val="right"/>
              <w:rPr>
                <w:sz w:val="23"/>
                <w:szCs w:val="23"/>
              </w:rPr>
            </w:pPr>
            <w:r w:rsidRPr="00246FC0">
              <w:rPr>
                <w:sz w:val="23"/>
                <w:szCs w:val="23"/>
              </w:rPr>
              <w:t>А.Н Шевченко</w:t>
            </w:r>
          </w:p>
        </w:tc>
      </w:tr>
      <w:tr w:rsidR="00655564" w:rsidRPr="00246FC0" w:rsidTr="007617E9">
        <w:trPr>
          <w:trHeight w:hRule="exact" w:val="425"/>
        </w:trPr>
        <w:tc>
          <w:tcPr>
            <w:tcW w:w="5211" w:type="dxa"/>
          </w:tcPr>
          <w:p w:rsidR="00655564" w:rsidRPr="00246FC0" w:rsidRDefault="00655564" w:rsidP="007617E9">
            <w:pPr>
              <w:spacing w:after="60" w:line="360" w:lineRule="auto"/>
              <w:rPr>
                <w:sz w:val="23"/>
                <w:szCs w:val="23"/>
              </w:rPr>
            </w:pPr>
          </w:p>
        </w:tc>
        <w:tc>
          <w:tcPr>
            <w:tcW w:w="5211" w:type="dxa"/>
          </w:tcPr>
          <w:p w:rsidR="00655564" w:rsidRPr="00246FC0" w:rsidRDefault="00655564" w:rsidP="007617E9">
            <w:pPr>
              <w:spacing w:after="60" w:line="360" w:lineRule="auto"/>
              <w:jc w:val="right"/>
              <w:rPr>
                <w:sz w:val="23"/>
                <w:szCs w:val="23"/>
              </w:rPr>
            </w:pPr>
            <w:r w:rsidRPr="00246FC0">
              <w:rPr>
                <w:sz w:val="23"/>
                <w:szCs w:val="23"/>
              </w:rPr>
              <w:t>А.В.Вормсбехер</w:t>
            </w:r>
          </w:p>
        </w:tc>
      </w:tr>
      <w:tr w:rsidR="004F5C0D" w:rsidRPr="00246FC0" w:rsidTr="007617E9">
        <w:trPr>
          <w:trHeight w:hRule="exact" w:val="425"/>
        </w:trPr>
        <w:tc>
          <w:tcPr>
            <w:tcW w:w="5211" w:type="dxa"/>
          </w:tcPr>
          <w:p w:rsidR="004F5C0D" w:rsidRPr="00246FC0" w:rsidRDefault="004F5C0D" w:rsidP="007617E9">
            <w:pPr>
              <w:spacing w:after="60" w:line="360" w:lineRule="auto"/>
              <w:rPr>
                <w:sz w:val="23"/>
                <w:szCs w:val="23"/>
              </w:rPr>
            </w:pPr>
          </w:p>
        </w:tc>
        <w:tc>
          <w:tcPr>
            <w:tcW w:w="5211" w:type="dxa"/>
          </w:tcPr>
          <w:p w:rsidR="004F5C0D" w:rsidRPr="00246FC0" w:rsidRDefault="004F5C0D" w:rsidP="007617E9">
            <w:pPr>
              <w:spacing w:after="60" w:line="360" w:lineRule="auto"/>
              <w:jc w:val="right"/>
              <w:rPr>
                <w:sz w:val="23"/>
                <w:szCs w:val="23"/>
              </w:rPr>
            </w:pPr>
            <w:r w:rsidRPr="00246FC0">
              <w:rPr>
                <w:sz w:val="23"/>
                <w:szCs w:val="23"/>
              </w:rPr>
              <w:t>Ш.М.Кусанова</w:t>
            </w:r>
          </w:p>
        </w:tc>
      </w:tr>
      <w:tr w:rsidR="006B57BE" w:rsidRPr="00246FC0" w:rsidTr="007617E9">
        <w:trPr>
          <w:trHeight w:hRule="exact" w:val="430"/>
        </w:trPr>
        <w:tc>
          <w:tcPr>
            <w:tcW w:w="5211" w:type="dxa"/>
          </w:tcPr>
          <w:p w:rsidR="006B57BE" w:rsidRPr="00246FC0" w:rsidRDefault="006B57BE" w:rsidP="007617E9">
            <w:pPr>
              <w:spacing w:after="60" w:line="360" w:lineRule="auto"/>
              <w:rPr>
                <w:sz w:val="23"/>
                <w:szCs w:val="23"/>
              </w:rPr>
            </w:pPr>
          </w:p>
        </w:tc>
        <w:tc>
          <w:tcPr>
            <w:tcW w:w="5211" w:type="dxa"/>
          </w:tcPr>
          <w:p w:rsidR="006B57BE" w:rsidRPr="00246FC0" w:rsidRDefault="006B57BE" w:rsidP="007617E9">
            <w:pPr>
              <w:spacing w:after="60" w:line="360" w:lineRule="auto"/>
              <w:jc w:val="right"/>
              <w:rPr>
                <w:sz w:val="23"/>
                <w:szCs w:val="23"/>
              </w:rPr>
            </w:pPr>
            <w:r w:rsidRPr="00246FC0">
              <w:rPr>
                <w:sz w:val="23"/>
                <w:szCs w:val="23"/>
              </w:rPr>
              <w:t>А.П.Алексина</w:t>
            </w:r>
          </w:p>
        </w:tc>
      </w:tr>
    </w:tbl>
    <w:p w:rsidR="00782B70" w:rsidRPr="00061B6E" w:rsidRDefault="00782B70" w:rsidP="00C60CF1">
      <w:pPr>
        <w:jc w:val="both"/>
        <w:rPr>
          <w:sz w:val="24"/>
          <w:szCs w:val="24"/>
        </w:rPr>
      </w:pPr>
    </w:p>
    <w:sectPr w:rsidR="00782B70" w:rsidRPr="00061B6E"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B32" w:rsidRDefault="001F5B32">
      <w:r>
        <w:separator/>
      </w:r>
    </w:p>
  </w:endnote>
  <w:endnote w:type="continuationSeparator" w:id="1">
    <w:p w:rsidR="001F5B32" w:rsidRDefault="001F5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B32" w:rsidRDefault="001F5B32">
      <w:r>
        <w:separator/>
      </w:r>
    </w:p>
  </w:footnote>
  <w:footnote w:type="continuationSeparator" w:id="1">
    <w:p w:rsidR="001F5B32" w:rsidRDefault="001F5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95" w:rsidRDefault="00681DEF" w:rsidP="008E7D00">
    <w:pPr>
      <w:pStyle w:val="ab"/>
      <w:framePr w:wrap="around" w:vAnchor="text" w:hAnchor="margin" w:xAlign="center" w:y="1"/>
      <w:rPr>
        <w:rStyle w:val="ac"/>
      </w:rPr>
    </w:pPr>
    <w:r>
      <w:rPr>
        <w:rStyle w:val="ac"/>
      </w:rPr>
      <w:fldChar w:fldCharType="begin"/>
    </w:r>
    <w:r w:rsidR="00016095">
      <w:rPr>
        <w:rStyle w:val="ac"/>
      </w:rPr>
      <w:instrText xml:space="preserve">PAGE  </w:instrText>
    </w:r>
    <w:r>
      <w:rPr>
        <w:rStyle w:val="ac"/>
      </w:rPr>
      <w:fldChar w:fldCharType="end"/>
    </w:r>
  </w:p>
  <w:p w:rsidR="00016095" w:rsidRDefault="0001609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95" w:rsidRDefault="00681DEF" w:rsidP="008E7D00">
    <w:pPr>
      <w:pStyle w:val="ab"/>
      <w:framePr w:wrap="around" w:vAnchor="text" w:hAnchor="page" w:x="6202" w:y="361"/>
      <w:rPr>
        <w:rStyle w:val="ac"/>
      </w:rPr>
    </w:pPr>
    <w:r>
      <w:rPr>
        <w:rStyle w:val="ac"/>
      </w:rPr>
      <w:fldChar w:fldCharType="begin"/>
    </w:r>
    <w:r w:rsidR="00016095">
      <w:rPr>
        <w:rStyle w:val="ac"/>
      </w:rPr>
      <w:instrText xml:space="preserve">PAGE  </w:instrText>
    </w:r>
    <w:r>
      <w:rPr>
        <w:rStyle w:val="ac"/>
      </w:rPr>
      <w:fldChar w:fldCharType="separate"/>
    </w:r>
    <w:r w:rsidR="009B29DF">
      <w:rPr>
        <w:rStyle w:val="ac"/>
        <w:noProof/>
      </w:rPr>
      <w:t>3</w:t>
    </w:r>
    <w:r>
      <w:rPr>
        <w:rStyle w:val="ac"/>
      </w:rPr>
      <w:fldChar w:fldCharType="end"/>
    </w:r>
  </w:p>
  <w:p w:rsidR="00016095" w:rsidRDefault="00016095">
    <w:pPr>
      <w:pStyle w:val="ab"/>
    </w:pPr>
  </w:p>
  <w:p w:rsidR="00016095" w:rsidRDefault="00016095">
    <w:pPr>
      <w:pStyle w:val="ab"/>
    </w:pPr>
  </w:p>
  <w:p w:rsidR="00016095" w:rsidRDefault="0001609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3240B86"/>
    <w:multiLevelType w:val="hybridMultilevel"/>
    <w:tmpl w:val="AFA60C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CE52D2"/>
    <w:multiLevelType w:val="hybridMultilevel"/>
    <w:tmpl w:val="33082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4">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3"/>
  </w:num>
  <w:num w:numId="4">
    <w:abstractNumId w:val="5"/>
  </w:num>
  <w:num w:numId="5">
    <w:abstractNumId w:val="10"/>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4"/>
  </w:num>
  <w:num w:numId="8">
    <w:abstractNumId w:val="6"/>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16095"/>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1B6E"/>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2E2"/>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C"/>
    <w:rsid w:val="001069BE"/>
    <w:rsid w:val="001073F9"/>
    <w:rsid w:val="001105A8"/>
    <w:rsid w:val="001124E2"/>
    <w:rsid w:val="00112628"/>
    <w:rsid w:val="00113715"/>
    <w:rsid w:val="00114633"/>
    <w:rsid w:val="0011618B"/>
    <w:rsid w:val="001179EA"/>
    <w:rsid w:val="00117CA5"/>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5E7D"/>
    <w:rsid w:val="001D6E91"/>
    <w:rsid w:val="001D71DC"/>
    <w:rsid w:val="001E1E83"/>
    <w:rsid w:val="001E205F"/>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5B32"/>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6FA9"/>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5A5A"/>
    <w:rsid w:val="002372F2"/>
    <w:rsid w:val="0024017A"/>
    <w:rsid w:val="00240D62"/>
    <w:rsid w:val="00242FFB"/>
    <w:rsid w:val="0024329F"/>
    <w:rsid w:val="002463B0"/>
    <w:rsid w:val="00246FC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A78A9"/>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664"/>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6A8F"/>
    <w:rsid w:val="00347CFA"/>
    <w:rsid w:val="00350792"/>
    <w:rsid w:val="003521DE"/>
    <w:rsid w:val="0035293E"/>
    <w:rsid w:val="003553DE"/>
    <w:rsid w:val="003565CD"/>
    <w:rsid w:val="00357529"/>
    <w:rsid w:val="003579DF"/>
    <w:rsid w:val="00360863"/>
    <w:rsid w:val="00360DBD"/>
    <w:rsid w:val="003629A0"/>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966"/>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D7778"/>
    <w:rsid w:val="004E170E"/>
    <w:rsid w:val="004E1D68"/>
    <w:rsid w:val="004E5F84"/>
    <w:rsid w:val="004E63EA"/>
    <w:rsid w:val="004E6828"/>
    <w:rsid w:val="004E7D4E"/>
    <w:rsid w:val="004F0001"/>
    <w:rsid w:val="004F1B04"/>
    <w:rsid w:val="004F300A"/>
    <w:rsid w:val="004F38DF"/>
    <w:rsid w:val="004F5C0D"/>
    <w:rsid w:val="004F715B"/>
    <w:rsid w:val="004F78CF"/>
    <w:rsid w:val="004F7B05"/>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19D7"/>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0A1"/>
    <w:rsid w:val="005C5353"/>
    <w:rsid w:val="005C69EB"/>
    <w:rsid w:val="005D0353"/>
    <w:rsid w:val="005D2157"/>
    <w:rsid w:val="005D22DB"/>
    <w:rsid w:val="005D31B9"/>
    <w:rsid w:val="005D6730"/>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099"/>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1DEF"/>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7BE"/>
    <w:rsid w:val="006B5B2E"/>
    <w:rsid w:val="006C030B"/>
    <w:rsid w:val="006C17A3"/>
    <w:rsid w:val="006C2872"/>
    <w:rsid w:val="006C63C2"/>
    <w:rsid w:val="006D0FC9"/>
    <w:rsid w:val="006D2209"/>
    <w:rsid w:val="006D3321"/>
    <w:rsid w:val="006D370F"/>
    <w:rsid w:val="006D45EC"/>
    <w:rsid w:val="006D54A2"/>
    <w:rsid w:val="006D70B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17E9"/>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BF6"/>
    <w:rsid w:val="008C3F26"/>
    <w:rsid w:val="008C5B03"/>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87509"/>
    <w:rsid w:val="0099082B"/>
    <w:rsid w:val="009917AB"/>
    <w:rsid w:val="009926E3"/>
    <w:rsid w:val="0099313C"/>
    <w:rsid w:val="0099682B"/>
    <w:rsid w:val="00997901"/>
    <w:rsid w:val="009A2E79"/>
    <w:rsid w:val="009A5449"/>
    <w:rsid w:val="009A5A86"/>
    <w:rsid w:val="009B0F29"/>
    <w:rsid w:val="009B10E3"/>
    <w:rsid w:val="009B29DF"/>
    <w:rsid w:val="009B3753"/>
    <w:rsid w:val="009B536C"/>
    <w:rsid w:val="009B54C0"/>
    <w:rsid w:val="009B58F1"/>
    <w:rsid w:val="009B7C47"/>
    <w:rsid w:val="009B7F83"/>
    <w:rsid w:val="009C16C0"/>
    <w:rsid w:val="009C37C2"/>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331"/>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5293"/>
    <w:rsid w:val="00AE69F8"/>
    <w:rsid w:val="00AE78FE"/>
    <w:rsid w:val="00AF3FEA"/>
    <w:rsid w:val="00AF5571"/>
    <w:rsid w:val="00AF562F"/>
    <w:rsid w:val="00AF7B0E"/>
    <w:rsid w:val="00AF7C71"/>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1A1E"/>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6064"/>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3A"/>
    <w:rsid w:val="00BE71B4"/>
    <w:rsid w:val="00BF1941"/>
    <w:rsid w:val="00BF20BE"/>
    <w:rsid w:val="00BF2588"/>
    <w:rsid w:val="00BF4AA3"/>
    <w:rsid w:val="00BF4B26"/>
    <w:rsid w:val="00BF4E8F"/>
    <w:rsid w:val="00BF67DE"/>
    <w:rsid w:val="00BF6DA0"/>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57ED9"/>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C69"/>
    <w:rsid w:val="00C91CCD"/>
    <w:rsid w:val="00C9583B"/>
    <w:rsid w:val="00CA1FA3"/>
    <w:rsid w:val="00CA3812"/>
    <w:rsid w:val="00CA47BB"/>
    <w:rsid w:val="00CA4B74"/>
    <w:rsid w:val="00CA68A1"/>
    <w:rsid w:val="00CA74B2"/>
    <w:rsid w:val="00CB2B76"/>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1E39"/>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C0A"/>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4DA1"/>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1326"/>
    <w:rsid w:val="00E834D1"/>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67CED"/>
    <w:rsid w:val="00F72701"/>
    <w:rsid w:val="00F76D04"/>
    <w:rsid w:val="00F77B3E"/>
    <w:rsid w:val="00F80E7C"/>
    <w:rsid w:val="00F81AE6"/>
    <w:rsid w:val="00F81CE1"/>
    <w:rsid w:val="00F82A0B"/>
    <w:rsid w:val="00F83160"/>
    <w:rsid w:val="00F83757"/>
    <w:rsid w:val="00F86F62"/>
    <w:rsid w:val="00F871ED"/>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294"/>
    <w:rsid w:val="00FB6AA4"/>
    <w:rsid w:val="00FB7281"/>
    <w:rsid w:val="00FB7441"/>
    <w:rsid w:val="00FB78D4"/>
    <w:rsid w:val="00FC00DD"/>
    <w:rsid w:val="00FC0845"/>
    <w:rsid w:val="00FC0ACF"/>
    <w:rsid w:val="00FC1F67"/>
    <w:rsid w:val="00FC2556"/>
    <w:rsid w:val="00FC2CF1"/>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5E807EF443556698FAD764A5E634F0176B24EB41D581E66490A7921116FF9504A6E96AA416E06GEl6G" TargetMode="External"/><Relationship Id="rId4" Type="http://schemas.openxmlformats.org/officeDocument/2006/relationships/settings" Target="settings.xml"/><Relationship Id="rId9" Type="http://schemas.openxmlformats.org/officeDocument/2006/relationships/hyperlink" Target="consultantplus://offline/ref=75E807EF443556698FAD764A5E634F0176B24EB41D581E66490A7921116FF9504A6E96AA416E06GEl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E452-AE15-4EC3-85EF-200F746F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8151</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2013-04-01T01:56:00Z</cp:lastPrinted>
  <dcterms:created xsi:type="dcterms:W3CDTF">2013-04-01T01:56:00Z</dcterms:created>
  <dcterms:modified xsi:type="dcterms:W3CDTF">2013-04-01T01:56:00Z</dcterms:modified>
</cp:coreProperties>
</file>