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A1" w:rsidRDefault="00FA20A1" w:rsidP="00A40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Обзор правоприменительной практики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Омского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УФАС России, </w:t>
      </w:r>
    </w:p>
    <w:p w:rsidR="002C4FD5" w:rsidRDefault="00FA20A1" w:rsidP="00A40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связанной с передачей прав на объекты коммунальной сферы</w:t>
      </w:r>
    </w:p>
    <w:p w:rsidR="00FA20A1" w:rsidRPr="00A40CBE" w:rsidRDefault="00FA20A1" w:rsidP="00A40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A52" w:rsidRPr="00A40CBE" w:rsidRDefault="00E45A52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0A4C" w:rsidRPr="00303288" w:rsidRDefault="00F33F5C" w:rsidP="002C5D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3F5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33F5C">
        <w:rPr>
          <w:rFonts w:ascii="Times New Roman" w:hAnsi="Times New Roman" w:cs="Times New Roman"/>
          <w:b/>
          <w:sz w:val="26"/>
          <w:szCs w:val="26"/>
        </w:rPr>
        <w:t>.</w:t>
      </w:r>
      <w:r w:rsidRPr="00F33F5C">
        <w:rPr>
          <w:rFonts w:ascii="Times New Roman" w:hAnsi="Times New Roman" w:cs="Times New Roman"/>
          <w:sz w:val="26"/>
          <w:szCs w:val="26"/>
        </w:rPr>
        <w:t xml:space="preserve"> </w:t>
      </w:r>
      <w:r w:rsidR="00450A4C" w:rsidRPr="00303288">
        <w:rPr>
          <w:rFonts w:ascii="Times New Roman" w:hAnsi="Times New Roman" w:cs="Times New Roman"/>
          <w:sz w:val="26"/>
          <w:szCs w:val="26"/>
        </w:rPr>
        <w:t xml:space="preserve">Согласно статье 17 </w:t>
      </w:r>
      <w:r w:rsidR="00450A4C">
        <w:rPr>
          <w:rFonts w:ascii="Times New Roman" w:hAnsi="Times New Roman" w:cs="Times New Roman"/>
          <w:sz w:val="26"/>
          <w:szCs w:val="26"/>
        </w:rPr>
        <w:t xml:space="preserve">Закона об </w:t>
      </w:r>
      <w:r w:rsidR="00450A4C" w:rsidRPr="0096518D">
        <w:rPr>
          <w:rFonts w:ascii="Times New Roman" w:hAnsi="Times New Roman" w:cs="Times New Roman"/>
          <w:sz w:val="26"/>
          <w:szCs w:val="26"/>
        </w:rPr>
        <w:t>общих</w:t>
      </w:r>
      <w:r w:rsidR="00450A4C">
        <w:rPr>
          <w:rFonts w:ascii="Times New Roman" w:hAnsi="Times New Roman" w:cs="Times New Roman"/>
          <w:sz w:val="26"/>
          <w:szCs w:val="26"/>
        </w:rPr>
        <w:t xml:space="preserve"> </w:t>
      </w:r>
      <w:r w:rsidR="00450A4C" w:rsidRPr="0096518D">
        <w:rPr>
          <w:rFonts w:ascii="Times New Roman" w:hAnsi="Times New Roman" w:cs="Times New Roman"/>
          <w:sz w:val="26"/>
          <w:szCs w:val="26"/>
        </w:rPr>
        <w:t>принципах</w:t>
      </w:r>
      <w:r w:rsidR="00450A4C">
        <w:rPr>
          <w:rFonts w:ascii="Times New Roman" w:hAnsi="Times New Roman" w:cs="Times New Roman"/>
          <w:sz w:val="26"/>
          <w:szCs w:val="26"/>
        </w:rPr>
        <w:t xml:space="preserve"> </w:t>
      </w:r>
      <w:r w:rsidR="00450A4C" w:rsidRPr="0096518D">
        <w:rPr>
          <w:rFonts w:ascii="Times New Roman" w:hAnsi="Times New Roman" w:cs="Times New Roman"/>
          <w:sz w:val="26"/>
          <w:szCs w:val="26"/>
        </w:rPr>
        <w:t>организации</w:t>
      </w:r>
      <w:r w:rsidR="00450A4C">
        <w:rPr>
          <w:rFonts w:ascii="Times New Roman" w:hAnsi="Times New Roman" w:cs="Times New Roman"/>
          <w:sz w:val="26"/>
          <w:szCs w:val="26"/>
        </w:rPr>
        <w:t xml:space="preserve"> </w:t>
      </w:r>
      <w:r w:rsidR="00450A4C" w:rsidRPr="0096518D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450A4C" w:rsidRPr="00303288">
        <w:rPr>
          <w:rFonts w:ascii="Times New Roman" w:hAnsi="Times New Roman" w:cs="Times New Roman"/>
          <w:sz w:val="26"/>
          <w:szCs w:val="26"/>
        </w:rPr>
        <w:t xml:space="preserve"> органы местного самоуправления в целях решения вопросов местного значения обладают:</w:t>
      </w:r>
    </w:p>
    <w:p w:rsidR="00450A4C" w:rsidRPr="00303288" w:rsidRDefault="00450A4C" w:rsidP="00450A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288">
        <w:rPr>
          <w:rFonts w:ascii="Times New Roman" w:hAnsi="Times New Roman" w:cs="Times New Roman"/>
          <w:sz w:val="26"/>
          <w:szCs w:val="26"/>
        </w:rPr>
        <w:t>– полномочиями в сфере водоснабжения и водоотведения, предусмотренными Федеральным законом от 07.12.2011 № 416-ФЗ «О водоснабжении и водоотведении» (далее – Закон о водоснабжении и водоотведении);</w:t>
      </w:r>
    </w:p>
    <w:p w:rsidR="00450A4C" w:rsidRDefault="00450A4C" w:rsidP="00450A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288">
        <w:rPr>
          <w:rFonts w:ascii="Times New Roman" w:hAnsi="Times New Roman" w:cs="Times New Roman"/>
          <w:sz w:val="26"/>
          <w:szCs w:val="26"/>
        </w:rPr>
        <w:t xml:space="preserve">–  полномочиями по организации теплоснабжения, предусмотренными Федеральным </w:t>
      </w:r>
      <w:hyperlink r:id="rId8" w:history="1">
        <w:r w:rsidRPr="0030328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03288">
        <w:rPr>
          <w:rFonts w:ascii="Times New Roman" w:hAnsi="Times New Roman" w:cs="Times New Roman"/>
          <w:sz w:val="26"/>
          <w:szCs w:val="26"/>
        </w:rPr>
        <w:t xml:space="preserve"> от 27.07.2010 № 190-ФЗ «О теплоснабжении» (далее – Закон о теплоснабжении).</w:t>
      </w:r>
    </w:p>
    <w:p w:rsidR="00450A4C" w:rsidRPr="00941377" w:rsidRDefault="00450A4C" w:rsidP="00450A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Частью 1 статьи 2 </w:t>
      </w:r>
      <w:r w:rsidRPr="00941377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41377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941377">
        <w:rPr>
          <w:rFonts w:ascii="Times New Roman" w:hAnsi="Times New Roman" w:cs="Times New Roman"/>
          <w:sz w:val="26"/>
          <w:szCs w:val="26"/>
        </w:rPr>
        <w:t>от 21.07.2005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941377">
        <w:rPr>
          <w:rFonts w:ascii="Times New Roman" w:hAnsi="Times New Roman" w:cs="Times New Roman"/>
          <w:sz w:val="26"/>
          <w:szCs w:val="26"/>
        </w:rPr>
        <w:t xml:space="preserve"> 115-ФЗ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41377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>
        <w:rPr>
          <w:rFonts w:ascii="Times New Roman" w:hAnsi="Times New Roman" w:cs="Times New Roman"/>
          <w:sz w:val="26"/>
          <w:szCs w:val="26"/>
        </w:rPr>
        <w:t xml:space="preserve">» (далее – Закон о концессионных соглашениях) установлено, что </w:t>
      </w:r>
      <w:r w:rsidRPr="00941377">
        <w:rPr>
          <w:rFonts w:ascii="Times New Roman" w:hAnsi="Times New Roman" w:cs="Times New Roman"/>
          <w:sz w:val="26"/>
          <w:szCs w:val="26"/>
        </w:rPr>
        <w:t>законодательство Российской Федерации о концессионных соглашениях состоит из настоящего Федерального закона, других федеральных законов и принимаемых в соответствии с ними иных нормативных правовых актов Российской Федерации.</w:t>
      </w:r>
    </w:p>
    <w:p w:rsidR="00450A4C" w:rsidRPr="00450A4C" w:rsidRDefault="00450A4C" w:rsidP="00450A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пунктом 11 части 1 статьи 4 Закона о концессионных соглашениях объектами концессионного соглашения являются </w:t>
      </w:r>
      <w:r w:rsidRPr="00941377">
        <w:rPr>
          <w:rFonts w:ascii="Times New Roman" w:hAnsi="Times New Roman" w:cs="Times New Roman"/>
          <w:sz w:val="26"/>
          <w:szCs w:val="26"/>
        </w:rPr>
        <w:t xml:space="preserve">объекты теплоснабжения, централизованные системы горячего водоснабжения, холодного водоснабжения и (или) </w:t>
      </w:r>
      <w:r w:rsidRPr="00450A4C">
        <w:rPr>
          <w:rFonts w:ascii="Times New Roman" w:hAnsi="Times New Roman" w:cs="Times New Roman"/>
          <w:sz w:val="26"/>
          <w:szCs w:val="26"/>
        </w:rPr>
        <w:t>водоотведения, отдельные объекты таких систем.</w:t>
      </w:r>
    </w:p>
    <w:p w:rsidR="00450A4C" w:rsidRDefault="00450A4C" w:rsidP="00450A4C">
      <w:pPr>
        <w:pStyle w:val="Bodytext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0A4C">
        <w:rPr>
          <w:rFonts w:ascii="Times New Roman" w:hAnsi="Times New Roman" w:cs="Times New Roman"/>
          <w:sz w:val="26"/>
          <w:szCs w:val="26"/>
        </w:rPr>
        <w:t>С момента официального опубликования (08.05.2013) Федерального закона                       от 07.05.2013 № 103-ФЗ «О внесении изменений в Федеральный закон «О концессионных соглашениях» и отдельные законодательные акты Российской Федерации» передача прав владения и (или) пользования объектами теплоснабжения,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</w:t>
      </w:r>
      <w:proofErr w:type="gramEnd"/>
      <w:r w:rsidRPr="00450A4C">
        <w:rPr>
          <w:rFonts w:ascii="Times New Roman" w:hAnsi="Times New Roman" w:cs="Times New Roman"/>
          <w:sz w:val="26"/>
          <w:szCs w:val="26"/>
        </w:rPr>
        <w:t xml:space="preserve"> собственности, </w:t>
      </w:r>
      <w:r w:rsidRPr="00450A4C">
        <w:rPr>
          <w:rFonts w:ascii="Times New Roman" w:hAnsi="Times New Roman" w:cs="Times New Roman"/>
          <w:i/>
          <w:sz w:val="26"/>
          <w:szCs w:val="26"/>
        </w:rPr>
        <w:t>осуществляется с учетом требований</w:t>
      </w:r>
      <w:r w:rsidRPr="00450A4C">
        <w:rPr>
          <w:rFonts w:ascii="Times New Roman" w:hAnsi="Times New Roman" w:cs="Times New Roman"/>
          <w:sz w:val="26"/>
          <w:szCs w:val="26"/>
        </w:rPr>
        <w:t>, установленных статьей 28.1 Закона о теплоснабжении, статьей 41.1</w:t>
      </w:r>
      <w:r w:rsidRPr="00450A4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50A4C">
        <w:rPr>
          <w:rFonts w:ascii="Times New Roman" w:hAnsi="Times New Roman" w:cs="Times New Roman"/>
          <w:sz w:val="26"/>
          <w:szCs w:val="26"/>
        </w:rPr>
        <w:t>Закона о водоснабжении и водоотведении.</w:t>
      </w:r>
    </w:p>
    <w:p w:rsidR="00450A4C" w:rsidRPr="00450A4C" w:rsidRDefault="00450A4C" w:rsidP="00450A4C">
      <w:pPr>
        <w:pStyle w:val="Bodytext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A4C">
        <w:rPr>
          <w:rFonts w:ascii="Times New Roman" w:hAnsi="Times New Roman" w:cs="Times New Roman"/>
          <w:sz w:val="26"/>
          <w:szCs w:val="26"/>
        </w:rPr>
        <w:t xml:space="preserve">Согласно части 1 статьи 28.1 Закона о теплоснабжении передача прав владения и (или) пользования объектами теплоснабжения, находящимися в государственной или муниципальной собственности, осуществляется только по договорам их аренды, которые заключаются в соответствии с требованиями гражданского законодательства, антимонопольного законодательства Российской Федерации и принятых в соответствии с ними иных нормативных правовых актов Российской </w:t>
      </w:r>
      <w:proofErr w:type="gramStart"/>
      <w:r w:rsidRPr="00450A4C">
        <w:rPr>
          <w:rFonts w:ascii="Times New Roman" w:hAnsi="Times New Roman" w:cs="Times New Roman"/>
          <w:sz w:val="26"/>
          <w:szCs w:val="26"/>
        </w:rPr>
        <w:t>Федерации</w:t>
      </w:r>
      <w:proofErr w:type="gramEnd"/>
      <w:r w:rsidRPr="00450A4C">
        <w:rPr>
          <w:rFonts w:ascii="Times New Roman" w:hAnsi="Times New Roman" w:cs="Times New Roman"/>
          <w:sz w:val="26"/>
          <w:szCs w:val="26"/>
        </w:rPr>
        <w:t xml:space="preserve"> с учетом предусмотренных настоящим Федеральным законом особенностей, или по концессионным соглашениям, заключенным в соответствии с требованиями законодательства Российской Федерации о концессионных соглашениях, за исключением предусмотренных законодательством Российской Федерации о несостоятельности (банкротстве) и законодательством Российской Федерации о приватизации случаев передачи прав на такие объекты.</w:t>
      </w:r>
    </w:p>
    <w:p w:rsidR="003D71EA" w:rsidRPr="003D71EA" w:rsidRDefault="003D71EA" w:rsidP="003D71EA">
      <w:pPr>
        <w:pStyle w:val="Bodytext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71EA">
        <w:rPr>
          <w:rFonts w:ascii="Times New Roman" w:hAnsi="Times New Roman" w:cs="Times New Roman"/>
          <w:sz w:val="26"/>
          <w:szCs w:val="26"/>
        </w:rPr>
        <w:t xml:space="preserve">Частью 1 статьи 41.1 Закона о водоснабжении и водоотведении предусмотрено, что передача прав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осуществляется по договорам аренды таких систем и (или) объектов, которые заключаются в соответствии с требованиями гражданского законодательства, антимонопольного </w:t>
      </w:r>
      <w:r w:rsidRPr="003D71EA">
        <w:rPr>
          <w:rFonts w:ascii="Times New Roman" w:hAnsi="Times New Roman" w:cs="Times New Roman"/>
          <w:sz w:val="26"/>
          <w:szCs w:val="26"/>
        </w:rPr>
        <w:lastRenderedPageBreak/>
        <w:t>законодательства Российской Федерации и принятых в</w:t>
      </w:r>
      <w:proofErr w:type="gramEnd"/>
      <w:r w:rsidRPr="003D71EA">
        <w:rPr>
          <w:rFonts w:ascii="Times New Roman" w:hAnsi="Times New Roman" w:cs="Times New Roman"/>
          <w:sz w:val="26"/>
          <w:szCs w:val="26"/>
        </w:rPr>
        <w:t xml:space="preserve"> соответствии с ними иных нормативных правовых актов Российской </w:t>
      </w:r>
      <w:proofErr w:type="gramStart"/>
      <w:r w:rsidRPr="003D71EA">
        <w:rPr>
          <w:rFonts w:ascii="Times New Roman" w:hAnsi="Times New Roman" w:cs="Times New Roman"/>
          <w:sz w:val="26"/>
          <w:szCs w:val="26"/>
        </w:rPr>
        <w:t>Федерации</w:t>
      </w:r>
      <w:proofErr w:type="gramEnd"/>
      <w:r w:rsidRPr="003D71EA">
        <w:rPr>
          <w:rFonts w:ascii="Times New Roman" w:hAnsi="Times New Roman" w:cs="Times New Roman"/>
          <w:sz w:val="26"/>
          <w:szCs w:val="26"/>
        </w:rPr>
        <w:t xml:space="preserve"> с учетом установленных настоящим Федеральным законом особенностей, или по концессионным соглашениям, заключенным в соответствии с требованиями законодательства Российской Федерации о концессионных соглашениях, за исключением случая, предусмотренного частью 1 статьи 9 настоящего Закона о водоснабжении и водоотведении.</w:t>
      </w:r>
    </w:p>
    <w:p w:rsidR="003D71EA" w:rsidRPr="003D71EA" w:rsidRDefault="003D71EA" w:rsidP="003D71EA">
      <w:pPr>
        <w:pStyle w:val="Bodytext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71EA">
        <w:rPr>
          <w:rFonts w:ascii="Times New Roman" w:hAnsi="Times New Roman" w:cs="Times New Roman"/>
          <w:color w:val="000000"/>
          <w:sz w:val="26"/>
          <w:szCs w:val="26"/>
        </w:rPr>
        <w:t xml:space="preserve">При этом в соответствии </w:t>
      </w:r>
      <w:r w:rsidRPr="003D71EA">
        <w:rPr>
          <w:rFonts w:ascii="Times New Roman" w:hAnsi="Times New Roman" w:cs="Times New Roman"/>
          <w:sz w:val="26"/>
          <w:szCs w:val="26"/>
        </w:rPr>
        <w:t xml:space="preserve">с частью 3 статьи 28.1 Закона о теплоснабжении и частью 3 статьи 41.1 Закона о водоснабжении в случае, если срок, определяемый как разница между датой ввода в </w:t>
      </w:r>
      <w:proofErr w:type="gramStart"/>
      <w:r w:rsidRPr="003D71EA">
        <w:rPr>
          <w:rFonts w:ascii="Times New Roman" w:hAnsi="Times New Roman" w:cs="Times New Roman"/>
          <w:sz w:val="26"/>
          <w:szCs w:val="26"/>
        </w:rPr>
        <w:t>эксплуатацию</w:t>
      </w:r>
      <w:proofErr w:type="gramEnd"/>
      <w:r w:rsidRPr="003D71EA">
        <w:rPr>
          <w:rFonts w:ascii="Times New Roman" w:hAnsi="Times New Roman" w:cs="Times New Roman"/>
          <w:sz w:val="26"/>
          <w:szCs w:val="26"/>
        </w:rPr>
        <w:t xml:space="preserve"> хотя бы одного объекта из числа объектов теплоснабжения, централизованных систем горячего водоснабжения, холодного водоснабжения и (или) водоотведения или одной системы из числа таких систем, одного отдельного объекта таких </w:t>
      </w:r>
      <w:proofErr w:type="gramStart"/>
      <w:r w:rsidRPr="003D71EA">
        <w:rPr>
          <w:rFonts w:ascii="Times New Roman" w:hAnsi="Times New Roman" w:cs="Times New Roman"/>
          <w:sz w:val="26"/>
          <w:szCs w:val="26"/>
        </w:rPr>
        <w:t>систем, находящегося в государственной или муниципальной собственности, и датой опубликования извещения о проведении конкурса, превышает пять лет либо дата ввода в эксплуатацию хотя бы одного такого объекта или одной такой системы, одного отдельного объекта таких систем не может быть определена, передача прав владения и (или) пользования такими объектами или системами осуществляется только по концессионным соглашениям (за исключением предоставления в соответствии</w:t>
      </w:r>
      <w:proofErr w:type="gramEnd"/>
      <w:r w:rsidRPr="003D71EA">
        <w:rPr>
          <w:rFonts w:ascii="Times New Roman" w:hAnsi="Times New Roman" w:cs="Times New Roman"/>
          <w:sz w:val="26"/>
          <w:szCs w:val="26"/>
        </w:rPr>
        <w:t xml:space="preserve"> с антимонопольным законодательством Российской Федерации указанных прав на это имущество лицу, обладающему правами владения и (или) пользования сетью инженерно-технического обеспечения, в случаях, если это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деятельности).</w:t>
      </w:r>
    </w:p>
    <w:p w:rsidR="003D71EA" w:rsidRPr="003D71EA" w:rsidRDefault="003D71EA" w:rsidP="003D71EA">
      <w:pPr>
        <w:pStyle w:val="Bodytext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D71EA">
        <w:rPr>
          <w:rFonts w:ascii="Times New Roman" w:hAnsi="Times New Roman" w:cs="Times New Roman"/>
          <w:color w:val="000000"/>
          <w:sz w:val="26"/>
          <w:szCs w:val="26"/>
        </w:rPr>
        <w:t xml:space="preserve">Договор аренды систем и (или) объектов, указанных в части 1 статьи 28.1 Закона о теплоснабжении, части 1 </w:t>
      </w:r>
      <w:r w:rsidRPr="003D71EA">
        <w:rPr>
          <w:rFonts w:ascii="Times New Roman" w:hAnsi="Times New Roman" w:cs="Times New Roman"/>
          <w:sz w:val="26"/>
          <w:szCs w:val="26"/>
        </w:rPr>
        <w:t>статьи 41.1 Закона о водоснабжении и водоотведении</w:t>
      </w:r>
      <w:r w:rsidRPr="003D71EA">
        <w:rPr>
          <w:rFonts w:ascii="Times New Roman" w:hAnsi="Times New Roman" w:cs="Times New Roman"/>
          <w:color w:val="000000"/>
          <w:sz w:val="26"/>
          <w:szCs w:val="26"/>
        </w:rPr>
        <w:t>, заключается по результатам проведения конкурса на право заключения этого договора в порядке,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Федерации, с учетом установленных Законом о теплоснабжении, Законом</w:t>
      </w:r>
      <w:proofErr w:type="gramEnd"/>
      <w:r w:rsidRPr="003D71EA">
        <w:rPr>
          <w:rFonts w:ascii="Times New Roman" w:hAnsi="Times New Roman" w:cs="Times New Roman"/>
          <w:color w:val="000000"/>
          <w:sz w:val="26"/>
          <w:szCs w:val="26"/>
        </w:rPr>
        <w:t xml:space="preserve"> о водоснабжении и водоотведении особенностей и на условиях, предусмотренных конкурсной документацией, а также в заявке на участие в конкурсе, поданной участником торгов, с которым заключается договор (часть 5 статьи 28.1 Закона о теплоснабжении, часть 6 статьи 41.1 Закона о водоснабжении и водоотведении).</w:t>
      </w:r>
    </w:p>
    <w:p w:rsidR="003D71EA" w:rsidRPr="003D71EA" w:rsidRDefault="003D71EA" w:rsidP="003D71E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71EA">
        <w:rPr>
          <w:rFonts w:ascii="Times New Roman" w:hAnsi="Times New Roman" w:cs="Times New Roman"/>
          <w:sz w:val="26"/>
          <w:szCs w:val="26"/>
        </w:rPr>
        <w:t>Таким образом, специальными нормами законодательства Российской Федерации, регулирующими правоотношения в сфере теплоснабжения, водоснабжения и водоотведения и подлежащими исполнению органами местного самоуправления, установлены порядок передачи прав владения и (или) пользования объектами теплоснабжения,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а также требования к проведению соответствующих конкурсных процедур.</w:t>
      </w:r>
      <w:proofErr w:type="gramEnd"/>
    </w:p>
    <w:p w:rsidR="003D71EA" w:rsidRPr="003D71EA" w:rsidRDefault="003D71EA" w:rsidP="003D71E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1EA">
        <w:rPr>
          <w:rFonts w:ascii="Times New Roman" w:hAnsi="Times New Roman" w:cs="Times New Roman"/>
          <w:sz w:val="26"/>
          <w:szCs w:val="26"/>
        </w:rPr>
        <w:t>На основании части 1 статьи 13 Закона о концессионных соглашениях концессионное соглашение заключается путем проведения конкурса на право заключения концессионного соглашения (за исключением случаев, предусмотренных статьей 37 Закона о концессионных соглашениях).</w:t>
      </w:r>
    </w:p>
    <w:p w:rsidR="003D71EA" w:rsidRPr="003D71EA" w:rsidRDefault="003D71EA" w:rsidP="003D71E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1EA">
        <w:rPr>
          <w:rFonts w:ascii="Times New Roman" w:hAnsi="Times New Roman" w:cs="Times New Roman"/>
          <w:sz w:val="26"/>
          <w:szCs w:val="26"/>
        </w:rPr>
        <w:lastRenderedPageBreak/>
        <w:t xml:space="preserve">Учитывая, что срок ввода в эксплуатацию объектов водоснабжения </w:t>
      </w:r>
      <w:r>
        <w:rPr>
          <w:rFonts w:ascii="Times New Roman" w:hAnsi="Times New Roman" w:cs="Times New Roman"/>
          <w:sz w:val="26"/>
          <w:szCs w:val="26"/>
        </w:rPr>
        <w:t xml:space="preserve">и водоотведения, теплоснабжения практически во всех муниципальных районах Омской области </w:t>
      </w:r>
      <w:r w:rsidRPr="003D71EA">
        <w:rPr>
          <w:rFonts w:ascii="Times New Roman" w:hAnsi="Times New Roman" w:cs="Times New Roman"/>
          <w:sz w:val="26"/>
          <w:szCs w:val="26"/>
        </w:rPr>
        <w:t xml:space="preserve"> превышает пять лет, передача прав владения и (или) пользования такими объектами должна осуществляться исключ</w:t>
      </w:r>
      <w:r>
        <w:rPr>
          <w:rFonts w:ascii="Times New Roman" w:hAnsi="Times New Roman" w:cs="Times New Roman"/>
          <w:sz w:val="26"/>
          <w:szCs w:val="26"/>
        </w:rPr>
        <w:t>ительно по концессионным соглашениям</w:t>
      </w:r>
      <w:r w:rsidRPr="003D71EA">
        <w:rPr>
          <w:rFonts w:ascii="Times New Roman" w:hAnsi="Times New Roman" w:cs="Times New Roman"/>
          <w:sz w:val="26"/>
          <w:szCs w:val="26"/>
        </w:rPr>
        <w:t>.</w:t>
      </w:r>
    </w:p>
    <w:p w:rsidR="003D71EA" w:rsidRPr="00830E0E" w:rsidRDefault="003D71EA" w:rsidP="0017571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1EA">
        <w:rPr>
          <w:rFonts w:ascii="Times New Roman" w:hAnsi="Times New Roman" w:cs="Times New Roman"/>
          <w:sz w:val="26"/>
          <w:szCs w:val="26"/>
        </w:rPr>
        <w:t xml:space="preserve">Передача указанных объектов хозяйствующему субъекту в аренду (или в другое пользование) без проведения конкурсных процедур препятствует развитию конкуренции, поскольку создает для </w:t>
      </w:r>
      <w:r>
        <w:rPr>
          <w:rFonts w:ascii="Times New Roman" w:hAnsi="Times New Roman" w:cs="Times New Roman"/>
          <w:sz w:val="26"/>
          <w:szCs w:val="26"/>
        </w:rPr>
        <w:t>конкрет</w:t>
      </w:r>
      <w:r w:rsidRPr="003D71EA">
        <w:rPr>
          <w:rFonts w:ascii="Times New Roman" w:hAnsi="Times New Roman" w:cs="Times New Roman"/>
          <w:sz w:val="26"/>
          <w:szCs w:val="26"/>
        </w:rPr>
        <w:t>ного хозяйствующего су</w:t>
      </w:r>
      <w:r w:rsidR="00175715">
        <w:rPr>
          <w:rFonts w:ascii="Times New Roman" w:hAnsi="Times New Roman" w:cs="Times New Roman"/>
          <w:sz w:val="26"/>
          <w:szCs w:val="26"/>
        </w:rPr>
        <w:t>бъекта преимущественные условия.</w:t>
      </w:r>
    </w:p>
    <w:p w:rsidR="003D71EA" w:rsidRDefault="00175715" w:rsidP="00AE37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в 2017 году Омским УФАС России р</w:t>
      </w:r>
      <w:r w:rsidR="00AE3781">
        <w:rPr>
          <w:rFonts w:ascii="Times New Roman" w:hAnsi="Times New Roman" w:cs="Times New Roman"/>
          <w:sz w:val="26"/>
          <w:szCs w:val="26"/>
        </w:rPr>
        <w:t xml:space="preserve">ассмотрено 6 жалоб </w:t>
      </w:r>
      <w:r>
        <w:rPr>
          <w:rFonts w:ascii="Times New Roman" w:hAnsi="Times New Roman" w:cs="Times New Roman"/>
          <w:sz w:val="26"/>
          <w:szCs w:val="26"/>
        </w:rPr>
        <w:t>и признаны нарушением антимонопольного законодательства действия Администраций муниципальных районов по необоснованной передаче в аренду объектов тепло- и водоснабжения (водоотведения).</w:t>
      </w:r>
    </w:p>
    <w:p w:rsidR="002B7724" w:rsidRDefault="002B7724" w:rsidP="00F33F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5715" w:rsidRDefault="00175715" w:rsidP="00F33F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Вместе с тем, складывающаяся судебная практика </w:t>
      </w:r>
      <w:r w:rsidR="002B7724">
        <w:rPr>
          <w:rFonts w:ascii="Times New Roman" w:hAnsi="Times New Roman" w:cs="Times New Roman"/>
          <w:sz w:val="26"/>
          <w:szCs w:val="26"/>
        </w:rPr>
        <w:t>по обжалованию подобных действий органов местного самоуправления неоднозначна.</w:t>
      </w:r>
    </w:p>
    <w:p w:rsidR="00F33F5C" w:rsidRPr="00C53661" w:rsidRDefault="002B7724" w:rsidP="00F33F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Так, </w:t>
      </w:r>
      <w:proofErr w:type="gramStart"/>
      <w:r w:rsidR="00175715" w:rsidRPr="00175715">
        <w:rPr>
          <w:rFonts w:ascii="Times New Roman" w:eastAsia="Calibri" w:hAnsi="Times New Roman" w:cs="Times New Roman"/>
          <w:sz w:val="26"/>
          <w:szCs w:val="26"/>
        </w:rPr>
        <w:t>Омским</w:t>
      </w:r>
      <w:proofErr w:type="gramEnd"/>
      <w:r w:rsidR="00175715" w:rsidRPr="00175715">
        <w:rPr>
          <w:rFonts w:ascii="Times New Roman" w:eastAsia="Calibri" w:hAnsi="Times New Roman" w:cs="Times New Roman"/>
          <w:sz w:val="26"/>
          <w:szCs w:val="26"/>
        </w:rPr>
        <w:t xml:space="preserve"> УФАС России рассмотрено дело №05/23-15, возбужденное в отношении Администрация </w:t>
      </w:r>
      <w:proofErr w:type="spellStart"/>
      <w:r w:rsidR="00175715" w:rsidRPr="00175715">
        <w:rPr>
          <w:rFonts w:ascii="Times New Roman" w:eastAsia="Calibri" w:hAnsi="Times New Roman" w:cs="Times New Roman"/>
          <w:sz w:val="26"/>
          <w:szCs w:val="26"/>
        </w:rPr>
        <w:t>Марьяновского</w:t>
      </w:r>
      <w:proofErr w:type="spellEnd"/>
      <w:r w:rsidR="00175715" w:rsidRPr="00175715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Омской области. </w:t>
      </w:r>
      <w:proofErr w:type="gramStart"/>
      <w:r w:rsidR="00175715" w:rsidRPr="00175715">
        <w:rPr>
          <w:rFonts w:ascii="Times New Roman" w:eastAsia="Calibri" w:hAnsi="Times New Roman" w:cs="Times New Roman"/>
          <w:sz w:val="26"/>
          <w:szCs w:val="26"/>
        </w:rPr>
        <w:t xml:space="preserve">Установлено, что Администрация своим распоряжением передала из казны </w:t>
      </w:r>
      <w:proofErr w:type="spellStart"/>
      <w:r w:rsidR="00175715" w:rsidRPr="00175715">
        <w:rPr>
          <w:rFonts w:ascii="Times New Roman" w:eastAsia="Calibri" w:hAnsi="Times New Roman" w:cs="Times New Roman"/>
          <w:sz w:val="26"/>
          <w:szCs w:val="26"/>
        </w:rPr>
        <w:t>Марьяновского</w:t>
      </w:r>
      <w:proofErr w:type="spellEnd"/>
      <w:r w:rsidR="00175715" w:rsidRPr="00175715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в хозяйственное ведение МУП «ЖКХ </w:t>
      </w:r>
      <w:proofErr w:type="spellStart"/>
      <w:r w:rsidR="00175715" w:rsidRPr="00175715">
        <w:rPr>
          <w:rFonts w:ascii="Times New Roman" w:eastAsia="Calibri" w:hAnsi="Times New Roman" w:cs="Times New Roman"/>
          <w:sz w:val="26"/>
          <w:szCs w:val="26"/>
        </w:rPr>
        <w:t>Марьяновское</w:t>
      </w:r>
      <w:proofErr w:type="spellEnd"/>
      <w:r w:rsidR="00175715" w:rsidRPr="00175715">
        <w:rPr>
          <w:rFonts w:ascii="Times New Roman" w:eastAsia="Calibri" w:hAnsi="Times New Roman" w:cs="Times New Roman"/>
          <w:sz w:val="26"/>
          <w:szCs w:val="26"/>
        </w:rPr>
        <w:t>» объекты теплоснабжения, а именно: здания котельных, тепловые сети, теплотрассы, без проведения конкурса на право заключения концессионного соглашения, тем самым совершила действия, которые привели к ограничению доступа к получению права аренды на указанное имущество иных хозяйствующих субъектов, в том числе ООО «Энергия», и, как</w:t>
      </w:r>
      <w:proofErr w:type="gramEnd"/>
      <w:r w:rsidR="00175715" w:rsidRPr="00175715">
        <w:rPr>
          <w:rFonts w:ascii="Times New Roman" w:eastAsia="Calibri" w:hAnsi="Times New Roman" w:cs="Times New Roman"/>
          <w:sz w:val="26"/>
          <w:szCs w:val="26"/>
        </w:rPr>
        <w:t xml:space="preserve"> следствие, ограничению доступа на рынок услуг теплоснабжения. </w:t>
      </w:r>
    </w:p>
    <w:p w:rsidR="00175715" w:rsidRPr="00F33F5C" w:rsidRDefault="00175715" w:rsidP="00F33F5C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3F5C">
        <w:rPr>
          <w:rFonts w:ascii="Times New Roman" w:eastAsia="Calibri" w:hAnsi="Times New Roman" w:cs="Times New Roman"/>
          <w:sz w:val="26"/>
          <w:szCs w:val="26"/>
        </w:rPr>
        <w:t xml:space="preserve">Решение по делу № 05/23-15 было обжаловано в Арбитражный суд Омской области. Правомерность позиции антимонопольного органа подтвердил Арбитражный суд </w:t>
      </w:r>
      <w:proofErr w:type="spellStart"/>
      <w:r w:rsidRPr="00F33F5C">
        <w:rPr>
          <w:rFonts w:ascii="Times New Roman" w:eastAsia="Calibri" w:hAnsi="Times New Roman" w:cs="Times New Roman"/>
          <w:sz w:val="26"/>
          <w:szCs w:val="26"/>
        </w:rPr>
        <w:t>Западно-Сибирского</w:t>
      </w:r>
      <w:proofErr w:type="spellEnd"/>
      <w:r w:rsidRPr="00F33F5C">
        <w:rPr>
          <w:rFonts w:ascii="Times New Roman" w:eastAsia="Calibri" w:hAnsi="Times New Roman" w:cs="Times New Roman"/>
          <w:sz w:val="26"/>
          <w:szCs w:val="26"/>
        </w:rPr>
        <w:t xml:space="preserve"> округа (постановление № А46-492/2016), затем Верховный Суд РФ (Определение Верховного Суда РФ № 304-КГ16-21340 от 27.02.2017).</w:t>
      </w:r>
    </w:p>
    <w:p w:rsidR="00175715" w:rsidRPr="00175715" w:rsidRDefault="00175715" w:rsidP="002B7724">
      <w:pPr>
        <w:ind w:firstLine="7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5715">
        <w:rPr>
          <w:rFonts w:ascii="Times New Roman" w:eastAsia="Calibri" w:hAnsi="Times New Roman" w:cs="Times New Roman"/>
          <w:sz w:val="26"/>
          <w:szCs w:val="26"/>
        </w:rPr>
        <w:t>Суды исходили из отсутствия у Администрации оснований для передачи прав хозяйственного ведения на объекты теплоснабжения, находящиеся в муниципальной собственности, без проведения конкурса на право заключения концессионного соглашения. Суды указ</w:t>
      </w:r>
      <w:r w:rsidR="002B7724">
        <w:rPr>
          <w:rFonts w:ascii="Times New Roman" w:hAnsi="Times New Roman" w:cs="Times New Roman"/>
          <w:sz w:val="26"/>
          <w:szCs w:val="26"/>
        </w:rPr>
        <w:t>ыв</w:t>
      </w:r>
      <w:r w:rsidRPr="00175715">
        <w:rPr>
          <w:rFonts w:ascii="Times New Roman" w:eastAsia="Calibri" w:hAnsi="Times New Roman" w:cs="Times New Roman"/>
          <w:sz w:val="26"/>
          <w:szCs w:val="26"/>
        </w:rPr>
        <w:t xml:space="preserve">али, что такая передача имущества препятствует развитию конкуренции, поскольку создает для хозяйствующего субъекта преимущественные условия в получении муниципального имущества во временное владение и (или) пользование и лишает иных лиц, занимающихся аналогичной хозяйственной деятельностью, возможности получить права на эти объекты.  </w:t>
      </w:r>
    </w:p>
    <w:p w:rsidR="002B7724" w:rsidRDefault="002B7724" w:rsidP="002B7724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Однако,</w:t>
      </w:r>
      <w:r w:rsidR="00175715" w:rsidRPr="0017571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Верховн</w:t>
      </w:r>
      <w:r>
        <w:rPr>
          <w:rFonts w:ascii="Times New Roman" w:hAnsi="Times New Roman" w:cs="Times New Roman"/>
          <w:color w:val="000000"/>
          <w:sz w:val="26"/>
          <w:szCs w:val="26"/>
        </w:rPr>
        <w:t>ый Суд</w:t>
      </w:r>
      <w:r w:rsidR="00175715" w:rsidRPr="0017571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Российской Федерации </w:t>
      </w:r>
      <w:r w:rsidRPr="0017571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Определении </w:t>
      </w:r>
      <w:r w:rsidR="00175715" w:rsidRPr="00175715">
        <w:rPr>
          <w:rFonts w:ascii="Times New Roman" w:eastAsia="Calibri" w:hAnsi="Times New Roman" w:cs="Times New Roman"/>
          <w:color w:val="000000"/>
          <w:sz w:val="26"/>
          <w:szCs w:val="26"/>
        </w:rPr>
        <w:t>от 31.07.2017 №</w:t>
      </w:r>
      <w:r w:rsidR="00175715" w:rsidRPr="00175715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 </w:t>
      </w:r>
      <w:r w:rsidR="00175715" w:rsidRPr="0017571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303-КГ 17- 4054 по делу № </w:t>
      </w:r>
      <w:r>
        <w:rPr>
          <w:rFonts w:ascii="Times New Roman" w:hAnsi="Times New Roman" w:cs="Times New Roman"/>
          <w:color w:val="000000"/>
          <w:sz w:val="26"/>
          <w:szCs w:val="26"/>
        </w:rPr>
        <w:t>А24-1728/2016 разъясняет</w:t>
      </w:r>
      <w:r w:rsidR="00175715" w:rsidRPr="0017571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что действующее законодательство в настоящее время не содержит положений, запрещающих передачу и закрепление государственного или муниципального имущества на праве хозяйственного ведения или оперативного управления за государственными и муниципальными предприятиями и </w:t>
      </w:r>
      <w:r w:rsidR="00175715" w:rsidRPr="00175715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учреждениями, ввиду того, что как следует из статьи 17.1 Закона о защите конкуренции</w:t>
      </w:r>
      <w:proofErr w:type="gramEnd"/>
      <w:r w:rsidR="00175715" w:rsidRPr="00175715">
        <w:rPr>
          <w:rFonts w:ascii="Times New Roman" w:eastAsia="Calibri" w:hAnsi="Times New Roman" w:cs="Times New Roman"/>
          <w:color w:val="000000"/>
          <w:sz w:val="26"/>
          <w:szCs w:val="26"/>
        </w:rPr>
        <w:t>, содержащиеся в ней требования регулируют обязательственные отношения, связанные с передачей прав владения и (или) пользования в отношении государственного или муниципального имущества, и касаются только тех ситуаций, когда такое имущество передается на основании договоров аренды, договоров безвозмездного пользования, договоров доверительного управления имуществом, иных договоров.</w:t>
      </w:r>
    </w:p>
    <w:p w:rsidR="002B7724" w:rsidRDefault="002B7724" w:rsidP="002B772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Учитывая изложенное</w:t>
      </w:r>
      <w:r w:rsidR="00175715" w:rsidRPr="002B772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принимая во внимание диспозицию статьи 15 Закона о защите конкуренции, признаки нарушения которой содержатся в действиях органа местного самоуправления при передаче в хозяйственное ведение объектов, которые в    соответствии с действующим законодательством являются объектами концессионных соглашений, для надлежащей квалификации </w:t>
      </w:r>
      <w:r w:rsidR="00072DE1">
        <w:rPr>
          <w:rFonts w:ascii="Times New Roman" w:hAnsi="Times New Roman" w:cs="Times New Roman"/>
          <w:sz w:val="26"/>
          <w:szCs w:val="26"/>
        </w:rPr>
        <w:t xml:space="preserve">антимонопольному органу </w:t>
      </w:r>
      <w:r>
        <w:rPr>
          <w:rFonts w:ascii="Times New Roman" w:hAnsi="Times New Roman" w:cs="Times New Roman"/>
          <w:sz w:val="26"/>
          <w:szCs w:val="26"/>
        </w:rPr>
        <w:t>необходимы доказательства ограничения, устранения конкуренции, в том числе ущемлени</w:t>
      </w:r>
      <w:r w:rsidR="00072DE1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прав иных хозяйствующих субъектов, осуществляющих </w:t>
      </w:r>
      <w:r w:rsidR="00072DE1">
        <w:rPr>
          <w:rFonts w:ascii="Times New Roman" w:hAnsi="Times New Roman" w:cs="Times New Roman"/>
          <w:sz w:val="26"/>
          <w:szCs w:val="26"/>
        </w:rPr>
        <w:t>деятельность на этом товарном</w:t>
      </w:r>
      <w:proofErr w:type="gramEnd"/>
      <w:r w:rsidR="00072D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72DE1">
        <w:rPr>
          <w:rFonts w:ascii="Times New Roman" w:hAnsi="Times New Roman" w:cs="Times New Roman"/>
          <w:sz w:val="26"/>
          <w:szCs w:val="26"/>
        </w:rPr>
        <w:t>рынке</w:t>
      </w:r>
      <w:proofErr w:type="gramEnd"/>
      <w:r w:rsidR="00072DE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5715" w:rsidRDefault="00F33F5C" w:rsidP="009B21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F33F5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33F5C">
        <w:rPr>
          <w:rFonts w:ascii="Times New Roman" w:hAnsi="Times New Roman" w:cs="Times New Roman"/>
          <w:b/>
          <w:sz w:val="26"/>
          <w:szCs w:val="26"/>
        </w:rPr>
        <w:t>.</w:t>
      </w:r>
      <w:r w:rsidRPr="009B21C8">
        <w:rPr>
          <w:rFonts w:ascii="Times New Roman" w:hAnsi="Times New Roman" w:cs="Times New Roman"/>
          <w:sz w:val="26"/>
          <w:szCs w:val="26"/>
        </w:rPr>
        <w:t xml:space="preserve"> </w:t>
      </w:r>
      <w:r w:rsidR="00F465C7" w:rsidRPr="009B21C8">
        <w:rPr>
          <w:rFonts w:ascii="Times New Roman" w:hAnsi="Times New Roman" w:cs="Times New Roman"/>
          <w:sz w:val="26"/>
          <w:szCs w:val="26"/>
        </w:rPr>
        <w:t>Также п</w:t>
      </w:r>
      <w:r w:rsidR="009B21C8" w:rsidRPr="009B21C8">
        <w:rPr>
          <w:rFonts w:ascii="Times New Roman" w:hAnsi="Times New Roman" w:cs="Times New Roman"/>
          <w:sz w:val="26"/>
          <w:szCs w:val="26"/>
        </w:rPr>
        <w:t>олагаем</w:t>
      </w:r>
      <w:r w:rsidR="00F465C7" w:rsidRPr="009B21C8">
        <w:rPr>
          <w:rFonts w:ascii="Times New Roman" w:hAnsi="Times New Roman" w:cs="Times New Roman"/>
          <w:sz w:val="26"/>
          <w:szCs w:val="26"/>
        </w:rPr>
        <w:t xml:space="preserve"> целесообразным </w:t>
      </w:r>
      <w:r w:rsidR="009B21C8" w:rsidRPr="009B21C8">
        <w:rPr>
          <w:rFonts w:ascii="Times New Roman" w:hAnsi="Times New Roman" w:cs="Times New Roman"/>
          <w:sz w:val="26"/>
          <w:szCs w:val="26"/>
        </w:rPr>
        <w:t xml:space="preserve">представить методические разъяснения по </w:t>
      </w:r>
      <w:r w:rsidR="009B21C8" w:rsidRPr="009B21C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применению антимонопольного законодательства при заключении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в соответствии с положениями Федерального закона от 03.07.2016 № 275-ФЗ «О внесении изменений в Федеральный закон»О концессионных соглашениях», подготовленные Федеральной антимонопольной службой.</w:t>
      </w:r>
    </w:p>
    <w:p w:rsidR="00405E9E" w:rsidRDefault="00405E9E" w:rsidP="009B21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95870" w:rsidRPr="00C53661" w:rsidRDefault="00595870" w:rsidP="0064145D">
      <w:pPr>
        <w:pStyle w:val="a3"/>
        <w:spacing w:after="0"/>
        <w:ind w:left="0" w:firstLine="709"/>
        <w:jc w:val="both"/>
        <w:rPr>
          <w:rStyle w:val="20"/>
          <w:rFonts w:eastAsiaTheme="minorHAnsi"/>
          <w:b/>
        </w:rPr>
      </w:pPr>
      <w:r w:rsidRPr="00C53661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О возможности передачи объектов теплоснабжения, централизованных систем горячего водоснабжения и (или) водоотведения, находящихся в государственной или муниципальной собственности в рамках одного концессионного соглашения</w:t>
      </w:r>
    </w:p>
    <w:p w:rsidR="009B21C8" w:rsidRPr="00405E9E" w:rsidRDefault="0064145D" w:rsidP="0064145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E9E">
        <w:rPr>
          <w:rStyle w:val="20"/>
          <w:rFonts w:eastAsiaTheme="minorHAnsi"/>
        </w:rPr>
        <w:t xml:space="preserve">Согласно </w:t>
      </w:r>
      <w:r w:rsidRPr="00405E9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пункту 11 части 1 статьи 4 Федерального закона от 21.07.2005</w:t>
      </w:r>
      <w:r w:rsidRPr="00405E9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№ 115-ФЗ «О концессионных соглашениях, (далее - Закон о концессионных</w:t>
      </w:r>
      <w:r w:rsidRPr="00405E9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 xml:space="preserve">соглашениях) к объектам концессионного соглашения относятся объекты </w:t>
      </w:r>
      <w:r w:rsidR="009F4DFA" w:rsidRPr="00405E9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теплоснабжения, централизованные системы горячего водоснабжения, холодного водоснабжения и (или) водоотведения, отдельные объекты таких </w:t>
      </w:r>
      <w:r w:rsidR="00972E76" w:rsidRPr="00405E9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систем</w:t>
      </w:r>
      <w:proofErr w:type="gramStart"/>
      <w:r w:rsidR="00972E76" w:rsidRPr="00405E9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</w:t>
      </w:r>
      <w:proofErr w:type="gramEnd"/>
      <w:r w:rsidR="00972E76" w:rsidRPr="00405E9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сходя из общего правила концессионное соглашение может быть заключено в отношении нескольких объектов концессионных соглашений, указанных в части 1 данной статьи. Заключение концессионного соглашения в отношении: нескольких объектов концессионных соглашений допускается, если указанные действия (бездействие) не приведут к недопущению, ограничению, устранению конкуренции (часть 5 статьи 4 Закона о концессионных соглашениях).</w:t>
      </w:r>
    </w:p>
    <w:p w:rsidR="003D71EA" w:rsidRPr="00405E9E" w:rsidRDefault="00B62D31" w:rsidP="009B21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05E9E">
        <w:rPr>
          <w:rFonts w:ascii="Times New Roman" w:hAnsi="Times New Roman" w:cs="Times New Roman"/>
          <w:sz w:val="26"/>
          <w:szCs w:val="26"/>
        </w:rPr>
        <w:t xml:space="preserve">В </w:t>
      </w:r>
      <w:r w:rsidRPr="00405E9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соответствии с частью 21 статьи 39 Закона о концессионных соглашениях по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и в случае, если при осуществлении концессионером деятельности, предусмотренной таким концессионным соглашением, реализация концессионером производимых товаров, выполнение работ, оказание услуг </w:t>
      </w:r>
      <w:r w:rsidRPr="00405E9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осуществляются по регулируемым ценам (тарифам) и (или) с</w:t>
      </w:r>
      <w:proofErr w:type="gramEnd"/>
      <w:r w:rsidRPr="00405E9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учетом установленных надбавок к ценам (тарифам), заключение концессионною соглашения одновременно в отношении нескольких видов объек</w:t>
      </w:r>
      <w:r w:rsidR="00405E9E" w:rsidRPr="00405E9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тов коммунальной инфраструктуры</w:t>
      </w:r>
      <w:r w:rsidRPr="00405E9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а</w:t>
      </w:r>
      <w:r w:rsidRPr="00405E9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>также заключение концессионных соглашений</w:t>
      </w:r>
      <w:r>
        <w:rPr>
          <w:color w:val="000000"/>
          <w:lang w:eastAsia="ru-RU" w:bidi="ru-RU"/>
        </w:rPr>
        <w:t xml:space="preserve"> </w:t>
      </w:r>
      <w:r w:rsidRPr="00405E9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отношении такого имущества и других, объектов концессионного соглашения, предусмотренных статьей 4 данного Федерального закона, не допускается.</w:t>
      </w:r>
    </w:p>
    <w:p w:rsidR="00B62D31" w:rsidRPr="00405E9E" w:rsidRDefault="00B2073A" w:rsidP="009B21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405E9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Таким образом, из содержания указанной нормы следует, что объекты теплоснабжения, централизованные</w:t>
      </w:r>
      <w:r w:rsidRPr="00405E9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>системы горячего водоснабжения,</w:t>
      </w:r>
      <w:r w:rsidRPr="00405E9E">
        <w:rPr>
          <w:rFonts w:ascii="Times New Roman" w:hAnsi="Times New Roman" w:cs="Times New Roman"/>
          <w:sz w:val="26"/>
          <w:szCs w:val="26"/>
        </w:rPr>
        <w:t xml:space="preserve"> </w:t>
      </w:r>
      <w:r w:rsidRPr="00405E9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холодного водоснабжения и (или) водоотведения, отдельные объекты таких систем, не могут быть переданы по одному концессионному соглашению:</w:t>
      </w:r>
    </w:p>
    <w:p w:rsidR="00B2073A" w:rsidRPr="00405E9E" w:rsidRDefault="001262E3" w:rsidP="009B21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405E9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B2073A" w:rsidRPr="00405E9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одновременно с иными видами объектов коммунальной инфраструктуры, в том числе, объектами энергоснабжения, объектами, предназначенными для освещения территорий городских и сельских поселений, объектами, предназначенными для благоустройства территорий, объектами по производству, передаче и распределению электрической энергии, объектами, на которых осуществляются обработка, накопление, утилизация, обезвреживание, размещение твердых коммунальных отходов;</w:t>
      </w:r>
    </w:p>
    <w:p w:rsidR="001262E3" w:rsidRPr="00405E9E" w:rsidRDefault="001262E3" w:rsidP="009B21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405E9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 с другими объектами концессионного соглашения, предусмотренными статьей 4 Закона о концессионном соглашении.</w:t>
      </w:r>
    </w:p>
    <w:p w:rsidR="001262E3" w:rsidRPr="00405E9E" w:rsidRDefault="00652C8C" w:rsidP="009B21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405E9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Таким образом, в Законе о концессионных соглашениях не установлен прямой запрет на передачу в рамках одного концессионного соглашения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а также обязательное требование о наличии технологической связи между такими объектами.</w:t>
      </w:r>
    </w:p>
    <w:p w:rsidR="00652C8C" w:rsidRPr="00405E9E" w:rsidRDefault="00595870" w:rsidP="009B21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405E9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Аналогичная позиция о возможности передачи объектов теплоснабжения, централизованных систем горячего водоснабжения, холодного водоснабжения и (или) водоотведения, находящихся в государственной или муниципальной собственности, в рамках одного концессионного соглашения содержится в пункте 27.4 «Рекомендаций по реализации проектов </w:t>
      </w:r>
      <w:r w:rsidRPr="00405E9E">
        <w:rPr>
          <w:rStyle w:val="210pt"/>
          <w:rFonts w:eastAsiaTheme="minorHAnsi"/>
          <w:sz w:val="26"/>
          <w:szCs w:val="26"/>
        </w:rPr>
        <w:t xml:space="preserve">государственно-частного </w:t>
      </w:r>
      <w:r w:rsidRPr="00405E9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партнерства. Лучшие практики», подготовленные Минэкономразвития России и</w:t>
      </w:r>
      <w:r w:rsidRPr="00405E9E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Pr="00405E9E">
        <w:rPr>
          <w:rStyle w:val="21"/>
          <w:rFonts w:eastAsiaTheme="minorHAnsi"/>
          <w:b w:val="0"/>
        </w:rPr>
        <w:t>размещенные</w:t>
      </w:r>
      <w:r w:rsidRPr="00405E9E">
        <w:rPr>
          <w:rStyle w:val="21"/>
          <w:rFonts w:eastAsiaTheme="minorHAnsi"/>
        </w:rPr>
        <w:t xml:space="preserve"> </w:t>
      </w:r>
      <w:r w:rsidRPr="00405E9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 официальном сайте данного ведомства.</w:t>
      </w:r>
    </w:p>
    <w:p w:rsidR="00595870" w:rsidRPr="00405E9E" w:rsidRDefault="00595870" w:rsidP="009B21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05E9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Статьей 17 Федерального закона от 26.07.2006 № 135-ФЗ «</w:t>
      </w:r>
      <w:r w:rsidRPr="00405E9E">
        <w:rPr>
          <w:rFonts w:ascii="Times New Roman" w:hAnsi="Times New Roman" w:cs="Times New Roman"/>
          <w:sz w:val="26"/>
          <w:szCs w:val="26"/>
        </w:rPr>
        <w:t>О</w:t>
      </w:r>
      <w:r w:rsidRPr="00405E9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защ</w:t>
      </w:r>
      <w:r w:rsidRPr="00405E9E">
        <w:rPr>
          <w:rFonts w:ascii="Times New Roman" w:hAnsi="Times New Roman" w:cs="Times New Roman"/>
          <w:sz w:val="26"/>
          <w:szCs w:val="26"/>
        </w:rPr>
        <w:t>ите</w:t>
      </w:r>
      <w:r w:rsidRPr="00405E9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конкуренции» (далее — Закон о защите конкуренции) установлено, что при проведении торгов запрещаются действия, которые приводят или могут привести к недопущению, ограничению или устранению конкуренции, в том числе запрещается ограничение конкуренции между участниками торгов путем включения в состав лотов товаров, работ, услуг, технологически и функционально не связанных с товарами, работами, услугами, поставки</w:t>
      </w:r>
      <w:proofErr w:type="gramEnd"/>
      <w:r w:rsidRPr="00405E9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выполнение, оказание которых являются предметом торгов.</w:t>
      </w:r>
    </w:p>
    <w:p w:rsidR="00595870" w:rsidRPr="00405E9E" w:rsidRDefault="00595870" w:rsidP="009B21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405E9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Учитывая </w:t>
      </w:r>
      <w:proofErr w:type="gramStart"/>
      <w:r w:rsidRPr="00405E9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изложенное</w:t>
      </w:r>
      <w:proofErr w:type="gramEnd"/>
      <w:r w:rsidRPr="00405E9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в рамках одного концессионного соглашения допускается передача нескольких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являющихся самостоятельными объектами отдельных концессионных </w:t>
      </w:r>
      <w:r w:rsidRPr="00405E9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соглашений, при условии соблюдения требований, установленных статьей 17 Закона о защите конкуренции.</w:t>
      </w:r>
    </w:p>
    <w:p w:rsidR="00595870" w:rsidRDefault="00595870" w:rsidP="009B21C8">
      <w:pPr>
        <w:pStyle w:val="a3"/>
        <w:spacing w:after="0"/>
        <w:ind w:left="0" w:firstLine="709"/>
        <w:jc w:val="both"/>
        <w:rPr>
          <w:color w:val="000000"/>
          <w:lang w:eastAsia="ru-RU" w:bidi="ru-RU"/>
        </w:rPr>
      </w:pPr>
      <w:r w:rsidRPr="00405E9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При этом антимонопольный орган принимает решение о необходимости применения мер антимонопольного реагирования исходя из условий и обстоятельств конкретного случая</w:t>
      </w:r>
      <w:r>
        <w:rPr>
          <w:color w:val="000000"/>
          <w:lang w:eastAsia="ru-RU" w:bidi="ru-RU"/>
        </w:rPr>
        <w:t>.</w:t>
      </w:r>
    </w:p>
    <w:p w:rsidR="00595870" w:rsidRDefault="00595870" w:rsidP="009B21C8">
      <w:pPr>
        <w:pStyle w:val="a3"/>
        <w:spacing w:after="0"/>
        <w:ind w:left="0" w:firstLine="709"/>
        <w:jc w:val="both"/>
        <w:rPr>
          <w:color w:val="000000"/>
          <w:lang w:eastAsia="ru-RU" w:bidi="ru-RU"/>
        </w:rPr>
      </w:pPr>
    </w:p>
    <w:p w:rsidR="00595870" w:rsidRPr="0063604B" w:rsidRDefault="00595870" w:rsidP="009B21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63604B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О возможности передачи объектов теплоснабжения, централизованных систем горячего водоснабжения и (или) водоотведения, находящихся в государственной или муницип</w:t>
      </w:r>
      <w:r w:rsidR="0063604B" w:rsidRPr="0063604B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а</w:t>
      </w:r>
      <w:r w:rsidRPr="0063604B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льной собственности, в составе иного имущества по концессионным соглашениям</w:t>
      </w:r>
    </w:p>
    <w:p w:rsidR="00595870" w:rsidRPr="00595870" w:rsidRDefault="00595870" w:rsidP="009B21C8">
      <w:pPr>
        <w:pStyle w:val="a3"/>
        <w:spacing w:after="0"/>
        <w:ind w:left="0" w:firstLine="709"/>
        <w:jc w:val="both"/>
        <w:rPr>
          <w:b/>
          <w:color w:val="000000"/>
          <w:lang w:eastAsia="ru-RU" w:bidi="ru-RU"/>
        </w:rPr>
      </w:pPr>
    </w:p>
    <w:p w:rsidR="00652C8C" w:rsidRPr="00734E5F" w:rsidRDefault="00472BEB" w:rsidP="009B21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734E5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 концессионному соглашению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 (далее - объект концессионного соглашения), право </w:t>
      </w:r>
      <w:proofErr w:type="gramStart"/>
      <w:r w:rsidRPr="00734E5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собственности</w:t>
      </w:r>
      <w:proofErr w:type="gramEnd"/>
      <w:r w:rsidRPr="00734E5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на которое принадлежит или будет принадлежать другой стороне (</w:t>
      </w:r>
      <w:proofErr w:type="spellStart"/>
      <w:r w:rsidRPr="00734E5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концеденту</w:t>
      </w:r>
      <w:proofErr w:type="spellEnd"/>
      <w:r w:rsidRPr="00734E5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734E5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концендент</w:t>
      </w:r>
      <w:proofErr w:type="spellEnd"/>
      <w:r w:rsidRPr="00734E5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обязуется </w:t>
      </w:r>
      <w:r w:rsidR="00BF705A" w:rsidRPr="00734E5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предоставить </w:t>
      </w:r>
      <w:r w:rsidR="006706C7" w:rsidRPr="00734E5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концессионеру </w:t>
      </w:r>
      <w:r w:rsidR="00860034" w:rsidRPr="00734E5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на срок, установленный этим соглашением, права владения и пользования</w:t>
      </w:r>
      <w:r w:rsidR="005935D8" w:rsidRPr="00734E5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объектом концессионного соглашения для осуществления указанной деятельности.</w:t>
      </w:r>
    </w:p>
    <w:p w:rsidR="005935D8" w:rsidRPr="00734E5F" w:rsidRDefault="00F74765" w:rsidP="009B21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E5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Объектами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</w:t>
      </w:r>
      <w:r w:rsidRPr="00734E5F">
        <w:rPr>
          <w:rFonts w:ascii="Times New Roman" w:hAnsi="Times New Roman" w:cs="Times New Roman"/>
          <w:sz w:val="26"/>
          <w:szCs w:val="26"/>
        </w:rPr>
        <w:t xml:space="preserve"> отдельные объекты таких систем.</w:t>
      </w:r>
    </w:p>
    <w:p w:rsidR="00F74765" w:rsidRPr="00734E5F" w:rsidRDefault="00F74765" w:rsidP="009B21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734E5F">
        <w:rPr>
          <w:rFonts w:ascii="Times New Roman" w:hAnsi="Times New Roman" w:cs="Times New Roman"/>
          <w:sz w:val="26"/>
          <w:szCs w:val="26"/>
        </w:rPr>
        <w:t xml:space="preserve">В </w:t>
      </w:r>
      <w:r w:rsidRPr="00734E5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соответствии с частью 9 статьи 3 Закона о концессионных соглашениях концессионным соглашением может предусматриваться предоставление </w:t>
      </w:r>
      <w:proofErr w:type="spellStart"/>
      <w:r w:rsidRPr="00734E5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концедентом</w:t>
      </w:r>
      <w:proofErr w:type="spellEnd"/>
      <w:r w:rsidRPr="00734E5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во владение и в пользование концессионера имущества, принадлежащего кон цеденту на праве собственности, образующего единое целое с объектом концессионного соглашения и (или) предназначенного для использования в целях создания условий осуществления концессионером деятельности, предусмотренной концессионным соглашением, В этом случае концессионным соглашением устанавливаются состав и</w:t>
      </w:r>
      <w:proofErr w:type="gramEnd"/>
      <w:r w:rsidRPr="00734E5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описание такого имущества, цели и срок его использования (эксплуатации) концессионером, порядок возврата, такого имущества кон цеденту при прекращении концессионного соглашения. Концессионным соглашением могу </w:t>
      </w:r>
      <w:proofErr w:type="gramStart"/>
      <w:r w:rsidRPr="00734E5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</w:t>
      </w:r>
      <w:proofErr w:type="gramEnd"/>
      <w:r w:rsidRPr="00734E5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устанавливаться обязательства концессионера в отношении такого имущества по его модернизации, замене морально устаревшего и физически изношенного оборудования новым более производительным оборудованием, иному улучшению характеристик и эксплуатационных свойств такого имущества, а также по осуществлению за свой счет страхования риска его случайной гибели и (или) случайного повреждения.</w:t>
      </w:r>
    </w:p>
    <w:p w:rsidR="00F74765" w:rsidRPr="00734E5F" w:rsidRDefault="00F74765" w:rsidP="009B21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734E5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Исходя из системного толкования указанных норм, следует, что объекты ЖКХ являются объектами концессионного соглашения и не могут передаваться в составе иного имущества.</w:t>
      </w:r>
    </w:p>
    <w:p w:rsidR="00F74765" w:rsidRPr="00734E5F" w:rsidRDefault="00F74765" w:rsidP="009B21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734E5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Исключением является часть 5 статьи 39 Закона о </w:t>
      </w:r>
      <w:proofErr w:type="gramStart"/>
      <w:r w:rsidRPr="00734E5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конц</w:t>
      </w:r>
      <w:r w:rsidRPr="00734E5F">
        <w:rPr>
          <w:rFonts w:ascii="Times New Roman" w:hAnsi="Times New Roman" w:cs="Times New Roman"/>
          <w:sz w:val="26"/>
          <w:szCs w:val="26"/>
        </w:rPr>
        <w:t>ессионных</w:t>
      </w:r>
      <w:proofErr w:type="gramEnd"/>
      <w:r w:rsidRPr="00734E5F">
        <w:rPr>
          <w:rFonts w:ascii="Times New Roman" w:hAnsi="Times New Roman" w:cs="Times New Roman"/>
          <w:sz w:val="26"/>
          <w:szCs w:val="26"/>
        </w:rPr>
        <w:t xml:space="preserve"> соглашения, введенная</w:t>
      </w:r>
      <w:r w:rsidRPr="00734E5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в действие Законом № 275-ФЗ с 01.01.2017.</w:t>
      </w:r>
    </w:p>
    <w:p w:rsidR="00F74765" w:rsidRPr="00734E5F" w:rsidRDefault="00F74765" w:rsidP="009B21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734E5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 указанной нормой концессионным соглашением,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может предусматриваться предоставление </w:t>
      </w:r>
      <w:proofErr w:type="spellStart"/>
      <w:r w:rsidRPr="00734E5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концедентом</w:t>
      </w:r>
      <w:proofErr w:type="spellEnd"/>
      <w:r w:rsidRPr="00734E5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во владение и (или) в пользование концессионера водопроводных сетей и насосных станций, канализационных сетей, канализационных насосных станций, тепловых сетей в составе объекта концессионного соглашения </w:t>
      </w:r>
      <w:r w:rsidRPr="00734E5F">
        <w:rPr>
          <w:rStyle w:val="20"/>
          <w:rFonts w:eastAsiaTheme="minorHAnsi"/>
        </w:rPr>
        <w:t>и (или) в составе иного пер</w:t>
      </w:r>
      <w:r w:rsidRPr="00734E5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еда</w:t>
      </w:r>
      <w:r w:rsidRPr="00734E5F">
        <w:rPr>
          <w:rStyle w:val="20"/>
          <w:rFonts w:eastAsiaTheme="minorHAnsi"/>
        </w:rPr>
        <w:t>ваемо</w:t>
      </w:r>
      <w:r w:rsidRPr="00734E5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</w:t>
      </w:r>
      <w:r w:rsidRPr="00734E5F">
        <w:rPr>
          <w:rStyle w:val="20"/>
          <w:rFonts w:eastAsiaTheme="minorHAnsi"/>
        </w:rPr>
        <w:t>о</w:t>
      </w:r>
      <w:r>
        <w:rPr>
          <w:rStyle w:val="20"/>
          <w:rFonts w:eastAsiaTheme="minorHAnsi"/>
        </w:rPr>
        <w:t xml:space="preserve"> </w:t>
      </w:r>
      <w:proofErr w:type="spellStart"/>
      <w:r>
        <w:rPr>
          <w:rStyle w:val="20"/>
          <w:rFonts w:eastAsiaTheme="minorHAnsi"/>
        </w:rPr>
        <w:t>концедентом</w:t>
      </w:r>
      <w:proofErr w:type="spellEnd"/>
      <w:proofErr w:type="gramEnd"/>
      <w:r>
        <w:rPr>
          <w:rStyle w:val="20"/>
          <w:rFonts w:eastAsiaTheme="minorHAnsi"/>
        </w:rPr>
        <w:t xml:space="preserve"> </w:t>
      </w:r>
      <w:proofErr w:type="gramStart"/>
      <w:r>
        <w:rPr>
          <w:rStyle w:val="20"/>
          <w:rFonts w:eastAsiaTheme="minorHAnsi"/>
        </w:rPr>
        <w:t>концессионеру по концессионному соглаш</w:t>
      </w:r>
      <w:r>
        <w:rPr>
          <w:color w:val="000000"/>
          <w:lang w:eastAsia="ru-RU" w:bidi="ru-RU"/>
        </w:rPr>
        <w:t>е</w:t>
      </w:r>
      <w:r>
        <w:rPr>
          <w:rStyle w:val="20"/>
          <w:rFonts w:eastAsiaTheme="minorHAnsi"/>
        </w:rPr>
        <w:t>нию недвижимого имущества,</w:t>
      </w:r>
      <w:r>
        <w:rPr>
          <w:color w:val="000000"/>
          <w:lang w:eastAsia="ru-RU" w:bidi="ru-RU"/>
        </w:rPr>
        <w:t xml:space="preserve"> </w:t>
      </w:r>
      <w:r w:rsidRPr="00734E5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технологически и функционально связанного с объектом концессионного соглашения, принадлежащего </w:t>
      </w:r>
      <w:proofErr w:type="spellStart"/>
      <w:r w:rsidRPr="00734E5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концеденту</w:t>
      </w:r>
      <w:proofErr w:type="spellEnd"/>
      <w:r w:rsidRPr="00734E5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на праве собственности и (или) находящегося во владении и (или) в пользовании государственного или муниципального унитарного предприятия на праве хозяйственного ведения или оперативного управления, государственного или муниципального бюджетного или </w:t>
      </w:r>
      <w:r w:rsidR="0048204E" w:rsidRPr="00734E5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автономного учреждения на праве оперативного управления, учредителем которых является </w:t>
      </w:r>
      <w:proofErr w:type="spellStart"/>
      <w:r w:rsidR="0048204E" w:rsidRPr="00734E5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концедет</w:t>
      </w:r>
      <w:proofErr w:type="spellEnd"/>
      <w:r w:rsidR="0048204E" w:rsidRPr="00734E5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;</w:t>
      </w:r>
      <w:proofErr w:type="gramEnd"/>
      <w:r w:rsidR="0048204E" w:rsidRPr="00734E5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не прошедшего в установленном законодательством Российской Федерации порядке государственного кадастрового учета и (или) государственной регистрации прав, сведения о котором отсутствуют в Едином государственном реестре недвижимости (далее - незарегистрированное недвижимое имущество).</w:t>
      </w:r>
    </w:p>
    <w:p w:rsidR="0048204E" w:rsidRPr="009B21C8" w:rsidRDefault="0048204E" w:rsidP="009B21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3F5C" w:rsidRPr="007E4702" w:rsidRDefault="0048204E" w:rsidP="00AE37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7E4702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Об особенностях проведения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</w:t>
      </w:r>
    </w:p>
    <w:p w:rsidR="0048204E" w:rsidRPr="007E4702" w:rsidRDefault="008439B4" w:rsidP="00AE37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7E47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Статьей 50 Закона о концессионных соглашениях установлены особенности проведения совместного конкурса на право заключения концессионного соглашения, об</w:t>
      </w:r>
      <w:r w:rsidRPr="007E4702">
        <w:rPr>
          <w:rFonts w:ascii="Times New Roman" w:hAnsi="Times New Roman" w:cs="Times New Roman"/>
          <w:sz w:val="26"/>
          <w:szCs w:val="26"/>
        </w:rPr>
        <w:t>ъектом которого являются объект</w:t>
      </w:r>
      <w:r w:rsidRPr="007E47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ы теплоснабжения.</w:t>
      </w:r>
    </w:p>
    <w:p w:rsidR="008439B4" w:rsidRPr="007E4702" w:rsidRDefault="00D81301" w:rsidP="00D813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7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осуществляется в порядке, предусмотренном Законом о концессионных соглашениях, с учетом особенностей, установленных Прав</w:t>
      </w:r>
      <w:r w:rsidRPr="007E4702">
        <w:rPr>
          <w:rFonts w:ascii="Times New Roman" w:hAnsi="Times New Roman" w:cs="Times New Roman"/>
          <w:sz w:val="26"/>
          <w:szCs w:val="26"/>
        </w:rPr>
        <w:t>ительством Российской Федерации.</w:t>
      </w:r>
    </w:p>
    <w:p w:rsidR="00D81301" w:rsidRDefault="00632CE8" w:rsidP="00D81301">
      <w:pPr>
        <w:pStyle w:val="a3"/>
        <w:spacing w:after="0" w:line="240" w:lineRule="auto"/>
        <w:ind w:left="0" w:firstLine="709"/>
        <w:jc w:val="both"/>
        <w:rPr>
          <w:color w:val="000000"/>
          <w:lang w:eastAsia="ru-RU" w:bidi="ru-RU"/>
        </w:rPr>
      </w:pPr>
      <w:r w:rsidRPr="007E47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Постановлением Правительства Российской Федерации от 11.05.2017 № 558 утверждены Особенности проведения совместного конкурса на право заключения концессионного соглашения, объектом которого являются объемы теплоснабжения, централизованные системы горячего водоснабжения, холодного водоснабжения и (или) водоотведения, отдельные объекты таких систем (далее — Особенности).</w:t>
      </w:r>
      <w:r w:rsidRPr="007E47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E47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 пунктом 2 Особенностей совместный конкурс проводится с целью заключения с лицом, определенным в качестве победителя конкурса или в качестве единственного участника (в случае заключения концессионного соглашения в соответствии с частью</w:t>
      </w:r>
      <w:r w:rsidRPr="007E4702">
        <w:rPr>
          <w:rFonts w:ascii="Times New Roman" w:hAnsi="Times New Roman" w:cs="Times New Roman"/>
          <w:sz w:val="26"/>
          <w:szCs w:val="26"/>
        </w:rPr>
        <w:t xml:space="preserve"> 6 статьи 29, частью 7 статьи 32</w:t>
      </w:r>
      <w:r w:rsidRPr="007E47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Закона о концессионных соглашениях), нескольких концессионных соглашений, объектом которых являются объекты теплоснабжения, централизованные </w:t>
      </w:r>
      <w:r w:rsidRPr="007E47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системы горячего водоснабжения, холодного водоснабжения и (или</w:t>
      </w:r>
      <w:proofErr w:type="gramEnd"/>
      <w:r w:rsidRPr="007E47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) водоотведения, отдельные объекты таких систем, которые принадлежат или будут принадлежать на праве собственности нескольким публично-правовым образованиям из числа указанных в пункте </w:t>
      </w:r>
      <w:r w:rsidRPr="007E4702">
        <w:rPr>
          <w:rFonts w:ascii="Times New Roman" w:hAnsi="Times New Roman" w:cs="Times New Roman"/>
          <w:sz w:val="26"/>
          <w:szCs w:val="26"/>
        </w:rPr>
        <w:t xml:space="preserve">1 </w:t>
      </w:r>
      <w:r w:rsidRPr="007E47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Особенностей</w:t>
      </w:r>
      <w:r>
        <w:rPr>
          <w:color w:val="000000"/>
          <w:lang w:eastAsia="ru-RU" w:bidi="ru-RU"/>
        </w:rPr>
        <w:t>.</w:t>
      </w:r>
    </w:p>
    <w:p w:rsidR="00632CE8" w:rsidRPr="007E4702" w:rsidRDefault="00632CE8" w:rsidP="00D813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7E47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Органы местного самоуправления и (или) органы исполнительной власти субъектов Российской Федерации принимают одно из решений, указанных в пункте 9 Особенностей, в том числе о возможности проведения совместного конкурса на право заключения концессионного соглашения в отношении конкретных объектов недвижимого имущества или недвижимого имущества и движимого имущества, предназначенных для осуществления деятельности, предусмотренной концессионным соглашением, на представленных в предложении условиях.</w:t>
      </w:r>
      <w:proofErr w:type="gramEnd"/>
    </w:p>
    <w:p w:rsidR="00632CE8" w:rsidRPr="007E4702" w:rsidRDefault="00632CE8" w:rsidP="00D813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7E47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При этом в пункте 22 Особенностей указано, что каждым органом местного самоуправления и (или) органом исполнительной власти субъекта Российской Федерации, участвующим в совместном конкурсе, с победителем совместного конкурса в порядке, предусмотренном Законом о концессионных соглашениях, заключается концессионное соглашение в отношении той части имущества, которая указана в конкурсной документации и которая принадлежи;</w:t>
      </w:r>
      <w:proofErr w:type="gramEnd"/>
      <w:r w:rsidRPr="007E47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или будет принадлежать, на праве собственности соответствующем</w:t>
      </w:r>
      <w:r w:rsidRPr="007E4702">
        <w:rPr>
          <w:rFonts w:ascii="Times New Roman" w:hAnsi="Times New Roman" w:cs="Times New Roman"/>
          <w:sz w:val="26"/>
          <w:szCs w:val="26"/>
        </w:rPr>
        <w:t>у</w:t>
      </w:r>
      <w:r w:rsidRPr="007E47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муниципальному образованию и (или) субъекту Российской Федерации.</w:t>
      </w:r>
    </w:p>
    <w:p w:rsidR="00632CE8" w:rsidRPr="007E4702" w:rsidRDefault="00632CE8" w:rsidP="00D813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7E47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Учитывая изложенное, лоты на совместный конкурс на право заключения концессионного соглашения формируются из конкретных объектов недвижимого имущества или недвижимого имущества и движимого имущества, предназначенных для осуществления деятельности, предусмотренной концессионным соглашением.</w:t>
      </w:r>
      <w:proofErr w:type="gramEnd"/>
    </w:p>
    <w:p w:rsidR="00632CE8" w:rsidRDefault="00632CE8" w:rsidP="00D81301">
      <w:pPr>
        <w:pStyle w:val="a3"/>
        <w:spacing w:after="0" w:line="240" w:lineRule="auto"/>
        <w:ind w:left="0" w:firstLine="709"/>
        <w:jc w:val="both"/>
        <w:rPr>
          <w:color w:val="000000"/>
          <w:lang w:eastAsia="ru-RU" w:bidi="ru-RU"/>
        </w:rPr>
      </w:pPr>
    </w:p>
    <w:p w:rsidR="00632CE8" w:rsidRPr="007E4702" w:rsidRDefault="00353318" w:rsidP="00D813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7E4702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О возможности учета долговых денежных обязательств государственных и (или) муниципальных предприятий в концессионной плате</w:t>
      </w:r>
    </w:p>
    <w:p w:rsidR="00353318" w:rsidRPr="007E4702" w:rsidRDefault="005F280E" w:rsidP="00D813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7E47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Законом № 275 введена возможность погашения концессионером до</w:t>
      </w:r>
      <w:r w:rsidRPr="007E4702">
        <w:rPr>
          <w:rFonts w:ascii="Times New Roman" w:hAnsi="Times New Roman" w:cs="Times New Roman"/>
          <w:sz w:val="26"/>
          <w:szCs w:val="26"/>
        </w:rPr>
        <w:t>л</w:t>
      </w:r>
      <w:r w:rsidRPr="007E47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гов унитарных предприятий.</w:t>
      </w:r>
    </w:p>
    <w:p w:rsidR="005F280E" w:rsidRPr="007E4702" w:rsidRDefault="005F280E" w:rsidP="00D813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7E47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 частью 2 статьи 41 Закона о концессионных соглашениях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(или) муниципальных унитарных предприятий, учреждений, имущество которых передается в рамках концессионного соглашения.</w:t>
      </w:r>
    </w:p>
    <w:p w:rsidR="005F280E" w:rsidRPr="007E4702" w:rsidRDefault="00623F58" w:rsidP="00D813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7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Такими непокрытыми обязательс</w:t>
      </w:r>
      <w:r w:rsidRPr="007E4702">
        <w:rPr>
          <w:rFonts w:ascii="Times New Roman" w:hAnsi="Times New Roman" w:cs="Times New Roman"/>
          <w:sz w:val="26"/>
          <w:szCs w:val="26"/>
        </w:rPr>
        <w:t xml:space="preserve">твами могут быть задолженность </w:t>
      </w:r>
      <w:proofErr w:type="gramStart"/>
      <w:r w:rsidRPr="007E470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E4702">
        <w:rPr>
          <w:rFonts w:ascii="Times New Roman" w:hAnsi="Times New Roman" w:cs="Times New Roman"/>
          <w:sz w:val="26"/>
          <w:szCs w:val="26"/>
        </w:rPr>
        <w:t>:</w:t>
      </w:r>
    </w:p>
    <w:p w:rsidR="00623F58" w:rsidRPr="007E4702" w:rsidRDefault="00623F58" w:rsidP="00D813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702">
        <w:rPr>
          <w:rFonts w:ascii="Times New Roman" w:hAnsi="Times New Roman" w:cs="Times New Roman"/>
          <w:sz w:val="26"/>
          <w:szCs w:val="26"/>
        </w:rPr>
        <w:t>- оплате труда,</w:t>
      </w:r>
    </w:p>
    <w:p w:rsidR="00623F58" w:rsidRPr="007E4702" w:rsidRDefault="00623F58" w:rsidP="00D813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7E470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E47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оплате энергетических ресурсов,</w:t>
      </w:r>
    </w:p>
    <w:p w:rsidR="00623F58" w:rsidRPr="007E4702" w:rsidRDefault="00623F58" w:rsidP="00D813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7E47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 обязательства по кредитным договорам, заключенным в целях финансирования: мероприятий, инвестиционных программ таких организаций,</w:t>
      </w:r>
    </w:p>
    <w:p w:rsidR="00623F58" w:rsidRPr="007E4702" w:rsidRDefault="00623F58" w:rsidP="00D813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7E47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 обязательства по уплате налогов и сборов.</w:t>
      </w:r>
    </w:p>
    <w:p w:rsidR="00623F58" w:rsidRPr="007E4702" w:rsidRDefault="009741A1" w:rsidP="00D813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7E47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При этом между датой возникновения соответствующих долговых обязательств и датой принятия решения о заключении концессионного соглашения должно пройти более двух лет.</w:t>
      </w:r>
    </w:p>
    <w:p w:rsidR="009741A1" w:rsidRPr="007E4702" w:rsidRDefault="009741A1" w:rsidP="00D813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7E47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Размер долговых обязательств государственных и (или) муниципальных предприятий, учреждений, подлежащий учету при определении размера концессионной платы, устанавливается в решении о заключении концессионного соглашения.</w:t>
      </w:r>
    </w:p>
    <w:p w:rsidR="009741A1" w:rsidRDefault="009741A1" w:rsidP="00D81301">
      <w:pPr>
        <w:pStyle w:val="a3"/>
        <w:spacing w:after="0" w:line="240" w:lineRule="auto"/>
        <w:ind w:left="0" w:firstLine="709"/>
        <w:jc w:val="both"/>
        <w:rPr>
          <w:color w:val="000000"/>
          <w:lang w:eastAsia="ru-RU" w:bidi="ru-RU"/>
        </w:rPr>
      </w:pPr>
      <w:r w:rsidRPr="007E47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При этом</w:t>
      </w:r>
      <w:proofErr w:type="gramStart"/>
      <w:r w:rsidRPr="007E47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proofErr w:type="gramEnd"/>
      <w:r w:rsidRPr="007E47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в силу части 3 статьи 41 Закона о концессионных соглашениях, учет средств на компенсацию соответствующих расходов концессионера осуществляется при установлении тарифов концессионера в порядке и размере, установленных нормативными </w:t>
      </w:r>
      <w:r w:rsidRPr="007E47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правовыми актами Правительства Российской Федерации в области государственного регулирования цен (тарифов) в сфере теплоснабжения, водоснабжения и (или) водоотведения</w:t>
      </w:r>
      <w:r>
        <w:rPr>
          <w:color w:val="000000"/>
          <w:lang w:eastAsia="ru-RU" w:bidi="ru-RU"/>
        </w:rPr>
        <w:t>.</w:t>
      </w:r>
    </w:p>
    <w:p w:rsidR="009741A1" w:rsidRPr="007E4702" w:rsidRDefault="009741A1" w:rsidP="00D813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7E47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Для реализации норм Закона № 275 принято постановление Правительства Российской Федерации от 15.04.2017 № 449 «О внесении изменений в некоторые акты Правительства Российской Федерации», проект которого был разработан ФАС России.</w:t>
      </w:r>
    </w:p>
    <w:p w:rsidR="009741A1" w:rsidRDefault="009741A1" w:rsidP="00D813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7E47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Положения постановления направлены на установление порядка и размера учета в тарифах, в том числе расходов концессионера в связи с государственной регистрацией права собственности </w:t>
      </w:r>
      <w:proofErr w:type="spellStart"/>
      <w:r w:rsidRPr="007E47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концедента</w:t>
      </w:r>
      <w:proofErr w:type="spellEnd"/>
      <w:r w:rsidRPr="007E47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на незарегистрированное недвижимое имущество, в том числе в связи с выполнением кадастровых работ</w:t>
      </w:r>
      <w:r w:rsidR="007E47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7E4702" w:rsidRPr="007E4702" w:rsidRDefault="007E4702" w:rsidP="00D813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Указанные изменения позволят сделать отрасль коммунального хозяйства более привлекательной для инвесторов, что должно положительно сказаться на качестве предоставляемых гражданам услуг ЖКХ без резкого и существенного изменения тарифов.</w:t>
      </w:r>
    </w:p>
    <w:p w:rsidR="00F33F5C" w:rsidRDefault="00F33F5C" w:rsidP="00AE37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3F5C" w:rsidRPr="00613BA5" w:rsidRDefault="00F33F5C" w:rsidP="00613B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0A4C" w:rsidRDefault="00450A4C" w:rsidP="00AE37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0A4C" w:rsidRPr="00F33F5C" w:rsidRDefault="00450A4C" w:rsidP="00F33F5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50A4C" w:rsidRPr="00F33F5C" w:rsidSect="00A40CBE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7F3" w:rsidRDefault="000A17F3" w:rsidP="00C36C78">
      <w:pPr>
        <w:spacing w:after="0" w:line="240" w:lineRule="auto"/>
      </w:pPr>
      <w:r>
        <w:separator/>
      </w:r>
    </w:p>
  </w:endnote>
  <w:endnote w:type="continuationSeparator" w:id="0">
    <w:p w:rsidR="000A17F3" w:rsidRDefault="000A17F3" w:rsidP="00C3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728797"/>
      <w:docPartObj>
        <w:docPartGallery w:val="Page Numbers (Bottom of Page)"/>
        <w:docPartUnique/>
      </w:docPartObj>
    </w:sdtPr>
    <w:sdtContent>
      <w:p w:rsidR="008439B4" w:rsidRDefault="00585F70">
        <w:pPr>
          <w:pStyle w:val="a9"/>
          <w:jc w:val="center"/>
        </w:pPr>
        <w:fldSimple w:instr=" PAGE   \* MERGEFORMAT ">
          <w:r w:rsidR="00613BA5">
            <w:rPr>
              <w:noProof/>
            </w:rPr>
            <w:t>9</w:t>
          </w:r>
        </w:fldSimple>
      </w:p>
    </w:sdtContent>
  </w:sdt>
  <w:p w:rsidR="008439B4" w:rsidRDefault="008439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7F3" w:rsidRDefault="000A17F3" w:rsidP="00C36C78">
      <w:pPr>
        <w:spacing w:after="0" w:line="240" w:lineRule="auto"/>
      </w:pPr>
      <w:r>
        <w:separator/>
      </w:r>
    </w:p>
  </w:footnote>
  <w:footnote w:type="continuationSeparator" w:id="0">
    <w:p w:rsidR="000A17F3" w:rsidRDefault="000A17F3" w:rsidP="00C36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72528"/>
    <w:multiLevelType w:val="multilevel"/>
    <w:tmpl w:val="3EAA74D0"/>
    <w:lvl w:ilvl="0">
      <w:start w:val="1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1734C5"/>
    <w:multiLevelType w:val="hybridMultilevel"/>
    <w:tmpl w:val="990C0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371EF"/>
    <w:multiLevelType w:val="hybridMultilevel"/>
    <w:tmpl w:val="CAFA633A"/>
    <w:lvl w:ilvl="0" w:tplc="0FD47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A52"/>
    <w:rsid w:val="00012F9C"/>
    <w:rsid w:val="00072DE1"/>
    <w:rsid w:val="000A17F3"/>
    <w:rsid w:val="000E3B13"/>
    <w:rsid w:val="001262E3"/>
    <w:rsid w:val="00175715"/>
    <w:rsid w:val="00191A1C"/>
    <w:rsid w:val="002363A6"/>
    <w:rsid w:val="002818EF"/>
    <w:rsid w:val="002B7724"/>
    <w:rsid w:val="002C4FD5"/>
    <w:rsid w:val="002C5D97"/>
    <w:rsid w:val="00353318"/>
    <w:rsid w:val="00355729"/>
    <w:rsid w:val="003D71EA"/>
    <w:rsid w:val="00405E9E"/>
    <w:rsid w:val="00450A4C"/>
    <w:rsid w:val="00472BEB"/>
    <w:rsid w:val="004775F5"/>
    <w:rsid w:val="0048204E"/>
    <w:rsid w:val="004A1AC4"/>
    <w:rsid w:val="00502D36"/>
    <w:rsid w:val="00512C9B"/>
    <w:rsid w:val="00555E39"/>
    <w:rsid w:val="00585F70"/>
    <w:rsid w:val="005935D8"/>
    <w:rsid w:val="00595870"/>
    <w:rsid w:val="005F280E"/>
    <w:rsid w:val="00613BA5"/>
    <w:rsid w:val="00623F58"/>
    <w:rsid w:val="00632CE8"/>
    <w:rsid w:val="0063604B"/>
    <w:rsid w:val="0064145D"/>
    <w:rsid w:val="00652C8C"/>
    <w:rsid w:val="006706C7"/>
    <w:rsid w:val="006C47E2"/>
    <w:rsid w:val="00734E5F"/>
    <w:rsid w:val="007A1015"/>
    <w:rsid w:val="007B7FA8"/>
    <w:rsid w:val="007E4702"/>
    <w:rsid w:val="00806D76"/>
    <w:rsid w:val="00830E0E"/>
    <w:rsid w:val="008439B4"/>
    <w:rsid w:val="00860034"/>
    <w:rsid w:val="00863E04"/>
    <w:rsid w:val="00890821"/>
    <w:rsid w:val="00972E76"/>
    <w:rsid w:val="009741A1"/>
    <w:rsid w:val="009B21C8"/>
    <w:rsid w:val="009F4DFA"/>
    <w:rsid w:val="00A35BF7"/>
    <w:rsid w:val="00A40CBE"/>
    <w:rsid w:val="00A85106"/>
    <w:rsid w:val="00A966D4"/>
    <w:rsid w:val="00AA4577"/>
    <w:rsid w:val="00AE3781"/>
    <w:rsid w:val="00AF3629"/>
    <w:rsid w:val="00B2073A"/>
    <w:rsid w:val="00B62D31"/>
    <w:rsid w:val="00BF705A"/>
    <w:rsid w:val="00C22886"/>
    <w:rsid w:val="00C36C78"/>
    <w:rsid w:val="00C53661"/>
    <w:rsid w:val="00CB0201"/>
    <w:rsid w:val="00CC5C90"/>
    <w:rsid w:val="00D535E7"/>
    <w:rsid w:val="00D81301"/>
    <w:rsid w:val="00DA62EC"/>
    <w:rsid w:val="00DB0394"/>
    <w:rsid w:val="00E45A52"/>
    <w:rsid w:val="00F33F5C"/>
    <w:rsid w:val="00F465C7"/>
    <w:rsid w:val="00F74765"/>
    <w:rsid w:val="00FA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1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0CBE"/>
    <w:pPr>
      <w:ind w:left="720"/>
      <w:contextualSpacing/>
    </w:pPr>
  </w:style>
  <w:style w:type="paragraph" w:customStyle="1" w:styleId="ConsPlusNormal">
    <w:name w:val="ConsPlusNormal"/>
    <w:rsid w:val="00A40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40CB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55729"/>
  </w:style>
  <w:style w:type="character" w:styleId="a5">
    <w:name w:val="Strong"/>
    <w:basedOn w:val="a0"/>
    <w:uiPriority w:val="22"/>
    <w:qFormat/>
    <w:rsid w:val="00355729"/>
    <w:rPr>
      <w:b/>
      <w:bCs/>
    </w:rPr>
  </w:style>
  <w:style w:type="character" w:styleId="a6">
    <w:name w:val="Hyperlink"/>
    <w:basedOn w:val="a0"/>
    <w:rsid w:val="00A35BF7"/>
    <w:rPr>
      <w:color w:val="0000FF"/>
      <w:u w:val="single"/>
    </w:rPr>
  </w:style>
  <w:style w:type="character" w:customStyle="1" w:styleId="Bodytext">
    <w:name w:val="Body text_"/>
    <w:basedOn w:val="a0"/>
    <w:link w:val="Bodytext0"/>
    <w:locked/>
    <w:rsid w:val="00450A4C"/>
    <w:rPr>
      <w:shd w:val="clear" w:color="auto" w:fill="FFFFFF"/>
    </w:rPr>
  </w:style>
  <w:style w:type="paragraph" w:customStyle="1" w:styleId="Bodytext0">
    <w:name w:val="Body text"/>
    <w:basedOn w:val="a"/>
    <w:link w:val="Bodytext"/>
    <w:rsid w:val="00450A4C"/>
    <w:pPr>
      <w:widowControl w:val="0"/>
      <w:shd w:val="clear" w:color="auto" w:fill="FFFFFF"/>
      <w:spacing w:after="240" w:line="499" w:lineRule="exact"/>
    </w:pPr>
  </w:style>
  <w:style w:type="paragraph" w:styleId="a7">
    <w:name w:val="header"/>
    <w:basedOn w:val="a"/>
    <w:link w:val="a8"/>
    <w:uiPriority w:val="99"/>
    <w:semiHidden/>
    <w:unhideWhenUsed/>
    <w:rsid w:val="00C3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6C78"/>
  </w:style>
  <w:style w:type="paragraph" w:styleId="a9">
    <w:name w:val="footer"/>
    <w:basedOn w:val="a"/>
    <w:link w:val="aa"/>
    <w:uiPriority w:val="99"/>
    <w:unhideWhenUsed/>
    <w:rsid w:val="00C3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6C78"/>
  </w:style>
  <w:style w:type="paragraph" w:styleId="ab">
    <w:name w:val="Body Text"/>
    <w:basedOn w:val="a"/>
    <w:link w:val="1"/>
    <w:rsid w:val="001757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175715"/>
  </w:style>
  <w:style w:type="character" w:customStyle="1" w:styleId="1">
    <w:name w:val="Основной текст Знак1"/>
    <w:basedOn w:val="a0"/>
    <w:link w:val="ab"/>
    <w:rsid w:val="0017571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4">
    <w:name w:val="Основной текст4"/>
    <w:basedOn w:val="a"/>
    <w:rsid w:val="00175715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d">
    <w:name w:val="Подпись к картинке_"/>
    <w:basedOn w:val="a0"/>
    <w:link w:val="ae"/>
    <w:rsid w:val="006414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rsid w:val="00641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64145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64145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e">
    <w:name w:val="Подпись к картинке"/>
    <w:basedOn w:val="a"/>
    <w:link w:val="ad"/>
    <w:rsid w:val="0064145D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0pt">
    <w:name w:val="Основной текст (2) + 10 pt"/>
    <w:basedOn w:val="2"/>
    <w:rsid w:val="00595870"/>
    <w:rPr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59433F9AF303F1C0A7DACE38C2A63031955F5B0530B3B54585E556F7E23A654CBE37804A79BE42At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DF9ED-6A94-4A5B-BA11-58F139D4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3783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Лаптева</cp:lastModifiedBy>
  <cp:revision>47</cp:revision>
  <cp:lastPrinted>2017-11-28T12:12:00Z</cp:lastPrinted>
  <dcterms:created xsi:type="dcterms:W3CDTF">2017-11-17T08:11:00Z</dcterms:created>
  <dcterms:modified xsi:type="dcterms:W3CDTF">2017-11-28T12:19:00Z</dcterms:modified>
</cp:coreProperties>
</file>