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73" w:rsidRPr="002C0789" w:rsidRDefault="00561F73" w:rsidP="00561F73">
      <w:pPr>
        <w:pStyle w:val="a5"/>
        <w:spacing w:line="240" w:lineRule="auto"/>
        <w:ind w:left="-142" w:right="-143" w:firstLine="51"/>
        <w:rPr>
          <w:b/>
        </w:rPr>
      </w:pPr>
      <w:r w:rsidRPr="002C0789">
        <w:rPr>
          <w:b/>
        </w:rPr>
        <w:t>ООО «АВТОБАН-99»</w:t>
      </w:r>
    </w:p>
    <w:p w:rsidR="00561F73" w:rsidRPr="002C0789" w:rsidRDefault="00561F73" w:rsidP="00561F73">
      <w:pPr>
        <w:pStyle w:val="a5"/>
        <w:spacing w:line="240" w:lineRule="auto"/>
        <w:ind w:left="-142" w:right="-143" w:firstLine="51"/>
        <w:rPr>
          <w:b/>
        </w:rPr>
      </w:pPr>
      <w:r w:rsidRPr="002C0789">
        <w:rPr>
          <w:b/>
        </w:rPr>
        <w:t xml:space="preserve">125635, </w:t>
      </w:r>
      <w:proofErr w:type="gramStart"/>
      <w:r w:rsidRPr="002C0789">
        <w:rPr>
          <w:b/>
        </w:rPr>
        <w:t xml:space="preserve">Москва,   </w:t>
      </w:r>
      <w:proofErr w:type="gramEnd"/>
      <w:r w:rsidRPr="002C0789">
        <w:rPr>
          <w:b/>
        </w:rPr>
        <w:t xml:space="preserve">              </w:t>
      </w:r>
      <w:r>
        <w:rPr>
          <w:b/>
        </w:rPr>
        <w:t xml:space="preserve">                         </w:t>
      </w:r>
      <w:r w:rsidRPr="002C0789">
        <w:rPr>
          <w:b/>
        </w:rPr>
        <w:t xml:space="preserve">          </w:t>
      </w:r>
      <w:r>
        <w:rPr>
          <w:b/>
        </w:rPr>
        <w:t xml:space="preserve"> </w:t>
      </w:r>
      <w:r w:rsidRPr="002C0789">
        <w:rPr>
          <w:b/>
        </w:rPr>
        <w:t xml:space="preserve">           </w:t>
      </w:r>
      <w:r w:rsidRPr="002C0789">
        <w:rPr>
          <w:b/>
          <w:shd w:val="clear" w:color="auto" w:fill="FFFFFF"/>
        </w:rPr>
        <w:t>т</w:t>
      </w:r>
      <w:r w:rsidRPr="002C0789">
        <w:rPr>
          <w:b/>
        </w:rPr>
        <w:t>ел.: (495) 773-23-24</w:t>
      </w:r>
    </w:p>
    <w:p w:rsidR="00561F73" w:rsidRPr="002C0789" w:rsidRDefault="00561F73" w:rsidP="00561F73">
      <w:pPr>
        <w:pStyle w:val="a5"/>
        <w:spacing w:line="240" w:lineRule="auto"/>
        <w:ind w:left="-142" w:right="-143" w:firstLine="51"/>
        <w:rPr>
          <w:b/>
        </w:rPr>
      </w:pPr>
      <w:r w:rsidRPr="002C0789">
        <w:rPr>
          <w:b/>
        </w:rPr>
        <w:t xml:space="preserve">ул. Ангарская, д. 6, пом. III, ком. </w:t>
      </w:r>
      <w:proofErr w:type="gramStart"/>
      <w:r w:rsidRPr="002C0789">
        <w:rPr>
          <w:b/>
        </w:rPr>
        <w:t>1</w:t>
      </w:r>
      <w:r w:rsidRPr="002C0789">
        <w:rPr>
          <w:b/>
          <w:shd w:val="clear" w:color="auto" w:fill="FFFFFF"/>
        </w:rPr>
        <w:t xml:space="preserve">,   </w:t>
      </w:r>
      <w:proofErr w:type="gramEnd"/>
      <w:r w:rsidRPr="002C0789">
        <w:rPr>
          <w:b/>
          <w:shd w:val="clear" w:color="auto" w:fill="FFFFFF"/>
        </w:rPr>
        <w:t xml:space="preserve">     </w:t>
      </w:r>
      <w:r>
        <w:rPr>
          <w:b/>
          <w:shd w:val="clear" w:color="auto" w:fill="FFFFFF"/>
        </w:rPr>
        <w:t xml:space="preserve">    </w:t>
      </w:r>
      <w:r w:rsidRPr="002C0789">
        <w:rPr>
          <w:b/>
          <w:shd w:val="clear" w:color="auto" w:fill="FFFFFF"/>
        </w:rPr>
        <w:t xml:space="preserve"> </w:t>
      </w:r>
      <w:hyperlink>
        <w:r w:rsidRPr="002C0789">
          <w:rPr>
            <w:b/>
          </w:rPr>
          <w:t>е</w:t>
        </w:r>
      </w:hyperlink>
      <w:r w:rsidRPr="002C0789">
        <w:rPr>
          <w:b/>
        </w:rPr>
        <w:t>-</w:t>
      </w:r>
      <w:r w:rsidRPr="002C0789">
        <w:rPr>
          <w:b/>
          <w:lang w:val="en-US"/>
        </w:rPr>
        <w:t>mail</w:t>
      </w:r>
      <w:r w:rsidRPr="002C0789">
        <w:rPr>
          <w:b/>
        </w:rPr>
        <w:t xml:space="preserve">: </w:t>
      </w:r>
      <w:proofErr w:type="spellStart"/>
      <w:r w:rsidRPr="002C0789">
        <w:rPr>
          <w:b/>
          <w:lang w:val="en-US"/>
        </w:rPr>
        <w:t>avtoban</w:t>
      </w:r>
      <w:proofErr w:type="spellEnd"/>
      <w:r w:rsidRPr="002C0789">
        <w:rPr>
          <w:b/>
        </w:rPr>
        <w:t>99@</w:t>
      </w:r>
      <w:proofErr w:type="spellStart"/>
      <w:r w:rsidRPr="002C0789">
        <w:rPr>
          <w:b/>
          <w:lang w:val="en-US"/>
        </w:rPr>
        <w:t>gmail</w:t>
      </w:r>
      <w:proofErr w:type="spellEnd"/>
      <w:r w:rsidRPr="002C0789">
        <w:rPr>
          <w:b/>
        </w:rPr>
        <w:t>.</w:t>
      </w:r>
      <w:r w:rsidRPr="002C0789">
        <w:rPr>
          <w:b/>
          <w:lang w:val="en-US"/>
        </w:rPr>
        <w:t>com</w:t>
      </w:r>
    </w:p>
    <w:p w:rsidR="00561F73" w:rsidRPr="002C0789" w:rsidRDefault="00561F73" w:rsidP="00561F73">
      <w:pPr>
        <w:pStyle w:val="a5"/>
        <w:spacing w:line="240" w:lineRule="auto"/>
        <w:ind w:left="-142" w:right="-143" w:firstLine="51"/>
        <w:rPr>
          <w:b/>
        </w:rPr>
      </w:pPr>
      <w:r w:rsidRPr="002C0789">
        <w:rPr>
          <w:b/>
        </w:rPr>
        <w:t>________________________________________________________________</w:t>
      </w:r>
    </w:p>
    <w:p w:rsidR="00561F73" w:rsidRPr="007E51F8" w:rsidRDefault="00561F73" w:rsidP="00561F73">
      <w:pPr>
        <w:pStyle w:val="a5"/>
      </w:pPr>
    </w:p>
    <w:p w:rsidR="00511592" w:rsidRPr="00511592" w:rsidRDefault="00511592" w:rsidP="00511592">
      <w:pPr>
        <w:pStyle w:val="a3"/>
        <w:jc w:val="right"/>
        <w:rPr>
          <w:rFonts w:ascii="Times New Roman" w:hAnsi="Times New Roman"/>
          <w:sz w:val="24"/>
          <w:szCs w:val="24"/>
        </w:rPr>
      </w:pPr>
      <w:r w:rsidRPr="00511592">
        <w:rPr>
          <w:rFonts w:ascii="Times New Roman" w:hAnsi="Times New Roman"/>
          <w:sz w:val="24"/>
          <w:szCs w:val="24"/>
        </w:rPr>
        <w:t>В Управление Федеральной антимонопольной службы</w:t>
      </w:r>
    </w:p>
    <w:p w:rsidR="00511592" w:rsidRPr="00511592" w:rsidRDefault="00511592" w:rsidP="00511592">
      <w:pPr>
        <w:pStyle w:val="a3"/>
        <w:jc w:val="right"/>
        <w:rPr>
          <w:rFonts w:ascii="Times New Roman" w:hAnsi="Times New Roman"/>
          <w:sz w:val="24"/>
          <w:szCs w:val="24"/>
        </w:rPr>
      </w:pPr>
      <w:r w:rsidRPr="00511592">
        <w:rPr>
          <w:rFonts w:ascii="Times New Roman" w:hAnsi="Times New Roman"/>
          <w:sz w:val="24"/>
          <w:szCs w:val="24"/>
        </w:rPr>
        <w:t>по Омской области</w:t>
      </w:r>
    </w:p>
    <w:p w:rsidR="00511592" w:rsidRPr="00511592" w:rsidRDefault="00511592" w:rsidP="00511592">
      <w:pPr>
        <w:pStyle w:val="a3"/>
        <w:jc w:val="right"/>
        <w:rPr>
          <w:rFonts w:ascii="Times New Roman" w:hAnsi="Times New Roman"/>
          <w:sz w:val="24"/>
          <w:szCs w:val="24"/>
        </w:rPr>
      </w:pPr>
    </w:p>
    <w:p w:rsidR="00511592" w:rsidRPr="00511592" w:rsidRDefault="00511592" w:rsidP="00511592">
      <w:pPr>
        <w:pStyle w:val="a3"/>
        <w:jc w:val="right"/>
        <w:rPr>
          <w:rFonts w:ascii="Times New Roman" w:hAnsi="Times New Roman"/>
          <w:sz w:val="24"/>
          <w:szCs w:val="24"/>
        </w:rPr>
      </w:pPr>
      <w:r w:rsidRPr="00511592">
        <w:rPr>
          <w:rFonts w:ascii="Times New Roman" w:hAnsi="Times New Roman"/>
          <w:sz w:val="24"/>
          <w:szCs w:val="24"/>
        </w:rPr>
        <w:t xml:space="preserve">Адрес: 644010, г. Омск, пр. К. Маркса, 12А </w:t>
      </w:r>
    </w:p>
    <w:p w:rsidR="00511592" w:rsidRPr="00511592" w:rsidRDefault="00511592" w:rsidP="00511592">
      <w:pPr>
        <w:pStyle w:val="a3"/>
        <w:jc w:val="right"/>
        <w:rPr>
          <w:rFonts w:ascii="Times New Roman" w:hAnsi="Times New Roman"/>
          <w:sz w:val="24"/>
          <w:szCs w:val="24"/>
        </w:rPr>
      </w:pPr>
      <w:r w:rsidRPr="00511592">
        <w:rPr>
          <w:rFonts w:ascii="Times New Roman" w:hAnsi="Times New Roman"/>
          <w:sz w:val="24"/>
          <w:szCs w:val="24"/>
        </w:rPr>
        <w:t>Телефон/факс: (3812) 32-06-96</w:t>
      </w:r>
    </w:p>
    <w:p w:rsidR="00D120CA" w:rsidRPr="00B554C3" w:rsidRDefault="00511592" w:rsidP="00511592">
      <w:pPr>
        <w:pStyle w:val="a3"/>
        <w:jc w:val="right"/>
        <w:rPr>
          <w:rFonts w:ascii="Times New Roman" w:hAnsi="Times New Roman"/>
          <w:b/>
          <w:sz w:val="24"/>
          <w:szCs w:val="24"/>
        </w:rPr>
      </w:pPr>
      <w:r w:rsidRPr="00511592">
        <w:rPr>
          <w:rFonts w:ascii="Times New Roman" w:hAnsi="Times New Roman"/>
          <w:sz w:val="24"/>
          <w:szCs w:val="24"/>
          <w:lang w:val="en-US"/>
        </w:rPr>
        <w:t>E</w:t>
      </w:r>
      <w:r w:rsidRPr="00B554C3">
        <w:rPr>
          <w:rFonts w:ascii="Times New Roman" w:hAnsi="Times New Roman"/>
          <w:sz w:val="24"/>
          <w:szCs w:val="24"/>
        </w:rPr>
        <w:t>-</w:t>
      </w:r>
      <w:r w:rsidRPr="00511592">
        <w:rPr>
          <w:rFonts w:ascii="Times New Roman" w:hAnsi="Times New Roman"/>
          <w:sz w:val="24"/>
          <w:szCs w:val="24"/>
          <w:lang w:val="en-US"/>
        </w:rPr>
        <w:t>mail</w:t>
      </w:r>
      <w:r w:rsidRPr="00B554C3">
        <w:rPr>
          <w:rFonts w:ascii="Times New Roman" w:hAnsi="Times New Roman"/>
          <w:sz w:val="24"/>
          <w:szCs w:val="24"/>
        </w:rPr>
        <w:t xml:space="preserve">: </w:t>
      </w:r>
      <w:r w:rsidRPr="00511592">
        <w:rPr>
          <w:rFonts w:ascii="Times New Roman" w:hAnsi="Times New Roman"/>
          <w:sz w:val="24"/>
          <w:szCs w:val="24"/>
          <w:lang w:val="en-US"/>
        </w:rPr>
        <w:t>to</w:t>
      </w:r>
      <w:r w:rsidRPr="00B554C3">
        <w:rPr>
          <w:rFonts w:ascii="Times New Roman" w:hAnsi="Times New Roman"/>
          <w:sz w:val="24"/>
          <w:szCs w:val="24"/>
        </w:rPr>
        <w:t>55@</w:t>
      </w:r>
      <w:proofErr w:type="spellStart"/>
      <w:r w:rsidRPr="00511592">
        <w:rPr>
          <w:rFonts w:ascii="Times New Roman" w:hAnsi="Times New Roman"/>
          <w:sz w:val="24"/>
          <w:szCs w:val="24"/>
          <w:lang w:val="en-US"/>
        </w:rPr>
        <w:t>fas</w:t>
      </w:r>
      <w:proofErr w:type="spellEnd"/>
      <w:r w:rsidRPr="00B554C3">
        <w:rPr>
          <w:rFonts w:ascii="Times New Roman" w:hAnsi="Times New Roman"/>
          <w:sz w:val="24"/>
          <w:szCs w:val="24"/>
        </w:rPr>
        <w:t>.</w:t>
      </w:r>
      <w:proofErr w:type="spellStart"/>
      <w:r w:rsidRPr="00511592">
        <w:rPr>
          <w:rFonts w:ascii="Times New Roman" w:hAnsi="Times New Roman"/>
          <w:sz w:val="24"/>
          <w:szCs w:val="24"/>
          <w:lang w:val="en-US"/>
        </w:rPr>
        <w:t>gov</w:t>
      </w:r>
      <w:proofErr w:type="spellEnd"/>
      <w:r w:rsidRPr="00B554C3">
        <w:rPr>
          <w:rFonts w:ascii="Times New Roman" w:hAnsi="Times New Roman"/>
          <w:sz w:val="24"/>
          <w:szCs w:val="24"/>
        </w:rPr>
        <w:t>.</w:t>
      </w:r>
      <w:proofErr w:type="spellStart"/>
      <w:r w:rsidRPr="00511592">
        <w:rPr>
          <w:rFonts w:ascii="Times New Roman" w:hAnsi="Times New Roman"/>
          <w:sz w:val="24"/>
          <w:szCs w:val="24"/>
          <w:lang w:val="en-US"/>
        </w:rPr>
        <w:t>ru</w:t>
      </w:r>
      <w:proofErr w:type="spellEnd"/>
    </w:p>
    <w:p w:rsidR="00B75405" w:rsidRPr="00B554C3" w:rsidRDefault="00B75405" w:rsidP="00561F73">
      <w:pPr>
        <w:pStyle w:val="a3"/>
        <w:jc w:val="center"/>
        <w:rPr>
          <w:rFonts w:ascii="Times New Roman" w:hAnsi="Times New Roman"/>
          <w:b/>
          <w:sz w:val="24"/>
          <w:szCs w:val="24"/>
        </w:rPr>
      </w:pPr>
    </w:p>
    <w:p w:rsidR="00561F73" w:rsidRPr="00CA3053" w:rsidRDefault="00561F73" w:rsidP="00561F73">
      <w:pPr>
        <w:pStyle w:val="a3"/>
        <w:jc w:val="center"/>
        <w:rPr>
          <w:rFonts w:ascii="Times New Roman" w:hAnsi="Times New Roman"/>
          <w:b/>
          <w:sz w:val="24"/>
          <w:szCs w:val="24"/>
        </w:rPr>
      </w:pPr>
      <w:r w:rsidRPr="00CA3053">
        <w:rPr>
          <w:rFonts w:ascii="Times New Roman" w:hAnsi="Times New Roman"/>
          <w:b/>
          <w:sz w:val="24"/>
          <w:szCs w:val="24"/>
        </w:rPr>
        <w:t>ЖАЛОБА</w:t>
      </w:r>
    </w:p>
    <w:p w:rsidR="00561F73" w:rsidRPr="00CA3053" w:rsidRDefault="00561F73" w:rsidP="00561F73">
      <w:pPr>
        <w:pStyle w:val="a3"/>
        <w:jc w:val="center"/>
        <w:rPr>
          <w:rFonts w:ascii="Times New Roman" w:hAnsi="Times New Roman"/>
          <w:sz w:val="24"/>
          <w:szCs w:val="24"/>
        </w:rPr>
      </w:pPr>
      <w:r w:rsidRPr="00CA3053">
        <w:rPr>
          <w:rFonts w:ascii="Times New Roman" w:hAnsi="Times New Roman"/>
          <w:sz w:val="24"/>
          <w:szCs w:val="24"/>
        </w:rPr>
        <w:t xml:space="preserve">на положения документации о закупке № </w:t>
      </w:r>
      <w:r w:rsidR="00B554C3" w:rsidRPr="00B554C3">
        <w:rPr>
          <w:rFonts w:ascii="Times New Roman" w:hAnsi="Times New Roman"/>
          <w:sz w:val="24"/>
          <w:szCs w:val="24"/>
        </w:rPr>
        <w:t>0652200000118000001</w:t>
      </w:r>
    </w:p>
    <w:p w:rsidR="00DC4108" w:rsidRPr="00DC4108" w:rsidRDefault="00DC4108" w:rsidP="00DC4108">
      <w:pPr>
        <w:pStyle w:val="a3"/>
        <w:jc w:val="center"/>
        <w:rPr>
          <w:rFonts w:ascii="Times New Roman" w:hAnsi="Times New Roman"/>
          <w:sz w:val="24"/>
          <w:szCs w:val="24"/>
        </w:rPr>
      </w:pPr>
      <w:r w:rsidRPr="00DC4108">
        <w:rPr>
          <w:rFonts w:ascii="Times New Roman" w:hAnsi="Times New Roman"/>
          <w:sz w:val="24"/>
          <w:szCs w:val="24"/>
        </w:rPr>
        <w:t>на право заключения контракта</w:t>
      </w:r>
      <w:r w:rsidR="00D97B12">
        <w:rPr>
          <w:rFonts w:ascii="Times New Roman" w:hAnsi="Times New Roman"/>
          <w:sz w:val="24"/>
          <w:szCs w:val="24"/>
        </w:rPr>
        <w:t xml:space="preserve"> на </w:t>
      </w:r>
    </w:p>
    <w:p w:rsidR="00561F73" w:rsidRDefault="00D04AFD" w:rsidP="00DC4108">
      <w:pPr>
        <w:pStyle w:val="a3"/>
        <w:jc w:val="center"/>
        <w:rPr>
          <w:rFonts w:ascii="Times New Roman" w:hAnsi="Times New Roman"/>
          <w:sz w:val="24"/>
          <w:szCs w:val="24"/>
        </w:rPr>
      </w:pPr>
      <w:r w:rsidRPr="00D04AFD">
        <w:rPr>
          <w:rFonts w:ascii="Times New Roman" w:hAnsi="Times New Roman"/>
          <w:sz w:val="24"/>
          <w:szCs w:val="24"/>
        </w:rPr>
        <w:t xml:space="preserve">выполнение строительно-монтажных работ по объекту: «Газоснабжение с. </w:t>
      </w:r>
      <w:proofErr w:type="spellStart"/>
      <w:r w:rsidRPr="00D04AFD">
        <w:rPr>
          <w:rFonts w:ascii="Times New Roman" w:hAnsi="Times New Roman"/>
          <w:sz w:val="24"/>
          <w:szCs w:val="24"/>
        </w:rPr>
        <w:t>Валуевка</w:t>
      </w:r>
      <w:proofErr w:type="spellEnd"/>
      <w:r w:rsidRPr="00D04AFD">
        <w:rPr>
          <w:rFonts w:ascii="Times New Roman" w:hAnsi="Times New Roman"/>
          <w:sz w:val="24"/>
          <w:szCs w:val="24"/>
        </w:rPr>
        <w:t xml:space="preserve">, д. Ивановка, д. </w:t>
      </w:r>
      <w:proofErr w:type="spellStart"/>
      <w:r w:rsidRPr="00D04AFD">
        <w:rPr>
          <w:rFonts w:ascii="Times New Roman" w:hAnsi="Times New Roman"/>
          <w:sz w:val="24"/>
          <w:szCs w:val="24"/>
        </w:rPr>
        <w:t>Лидинка</w:t>
      </w:r>
      <w:proofErr w:type="spellEnd"/>
      <w:r w:rsidRPr="00D04AFD">
        <w:rPr>
          <w:rFonts w:ascii="Times New Roman" w:hAnsi="Times New Roman"/>
          <w:sz w:val="24"/>
          <w:szCs w:val="24"/>
        </w:rPr>
        <w:t xml:space="preserve">, д. </w:t>
      </w:r>
      <w:proofErr w:type="spellStart"/>
      <w:r w:rsidRPr="00D04AFD">
        <w:rPr>
          <w:rFonts w:ascii="Times New Roman" w:hAnsi="Times New Roman"/>
          <w:sz w:val="24"/>
          <w:szCs w:val="24"/>
        </w:rPr>
        <w:t>Черноусово</w:t>
      </w:r>
      <w:proofErr w:type="spellEnd"/>
      <w:r w:rsidRPr="00D04AFD">
        <w:rPr>
          <w:rFonts w:ascii="Times New Roman" w:hAnsi="Times New Roman"/>
          <w:sz w:val="24"/>
          <w:szCs w:val="24"/>
        </w:rPr>
        <w:t xml:space="preserve">, с. Никольское, д. </w:t>
      </w:r>
      <w:proofErr w:type="spellStart"/>
      <w:r w:rsidRPr="00D04AFD">
        <w:rPr>
          <w:rFonts w:ascii="Times New Roman" w:hAnsi="Times New Roman"/>
          <w:sz w:val="24"/>
          <w:szCs w:val="24"/>
        </w:rPr>
        <w:t>Ермолино</w:t>
      </w:r>
      <w:proofErr w:type="spellEnd"/>
      <w:r w:rsidRPr="00D04AFD">
        <w:rPr>
          <w:rFonts w:ascii="Times New Roman" w:hAnsi="Times New Roman"/>
          <w:sz w:val="24"/>
          <w:szCs w:val="24"/>
        </w:rPr>
        <w:t xml:space="preserve">, с. Троицк </w:t>
      </w:r>
      <w:proofErr w:type="spellStart"/>
      <w:r w:rsidRPr="00D04AFD">
        <w:rPr>
          <w:rFonts w:ascii="Times New Roman" w:hAnsi="Times New Roman"/>
          <w:sz w:val="24"/>
          <w:szCs w:val="24"/>
        </w:rPr>
        <w:t>Тюкалинского</w:t>
      </w:r>
      <w:proofErr w:type="spellEnd"/>
      <w:r w:rsidRPr="00D04AFD">
        <w:rPr>
          <w:rFonts w:ascii="Times New Roman" w:hAnsi="Times New Roman"/>
          <w:sz w:val="24"/>
          <w:szCs w:val="24"/>
        </w:rPr>
        <w:t xml:space="preserve"> муниципального района Омской области»</w:t>
      </w:r>
    </w:p>
    <w:tbl>
      <w:tblPr>
        <w:tblW w:w="9574" w:type="dxa"/>
        <w:tblInd w:w="57" w:type="dxa"/>
        <w:tblBorders>
          <w:top w:val="inset" w:sz="6" w:space="0" w:color="000000"/>
          <w:left w:val="inset" w:sz="6" w:space="0" w:color="000000"/>
          <w:bottom w:val="inset" w:sz="6" w:space="0" w:color="000000"/>
          <w:right w:val="inset" w:sz="6" w:space="0" w:color="000000"/>
        </w:tblBorders>
        <w:tblLayout w:type="fixed"/>
        <w:tblCellMar>
          <w:top w:w="57" w:type="dxa"/>
          <w:left w:w="57" w:type="dxa"/>
          <w:bottom w:w="57" w:type="dxa"/>
          <w:right w:w="57" w:type="dxa"/>
        </w:tblCellMar>
        <w:tblLook w:val="0000" w:firstRow="0" w:lastRow="0" w:firstColumn="0" w:lastColumn="0" w:noHBand="0" w:noVBand="0"/>
      </w:tblPr>
      <w:tblGrid>
        <w:gridCol w:w="2629"/>
        <w:gridCol w:w="6945"/>
      </w:tblGrid>
      <w:tr w:rsidR="00FD594F" w:rsidRPr="00EF63E6" w:rsidTr="005B1F23">
        <w:trPr>
          <w:trHeight w:val="20"/>
        </w:trPr>
        <w:tc>
          <w:tcPr>
            <w:tcW w:w="2629" w:type="dxa"/>
            <w:tcBorders>
              <w:top w:val="outset" w:sz="6" w:space="0" w:color="000000"/>
              <w:left w:val="outset" w:sz="6" w:space="0" w:color="000000"/>
              <w:bottom w:val="outset" w:sz="6" w:space="0" w:color="000000"/>
              <w:right w:val="outset" w:sz="6" w:space="0" w:color="000000"/>
            </w:tcBorders>
          </w:tcPr>
          <w:p w:rsidR="00FD594F" w:rsidRPr="00EF63E6" w:rsidRDefault="00FD594F" w:rsidP="00FD594F">
            <w:pPr>
              <w:keepLines/>
              <w:widowControl w:val="0"/>
              <w:suppressLineNumbers/>
              <w:suppressAutoHyphens/>
              <w:autoSpaceDE w:val="0"/>
              <w:autoSpaceDN w:val="0"/>
              <w:spacing w:after="0" w:line="240" w:lineRule="auto"/>
              <w:rPr>
                <w:rFonts w:ascii="Times New Roman" w:hAnsi="Times New Roman" w:cs="Times New Roman"/>
                <w:color w:val="000000" w:themeColor="text1"/>
                <w:sz w:val="24"/>
                <w:szCs w:val="24"/>
              </w:rPr>
            </w:pPr>
            <w:r w:rsidRPr="00EF63E6">
              <w:rPr>
                <w:rFonts w:ascii="Times New Roman" w:hAnsi="Times New Roman" w:cs="Times New Roman"/>
                <w:color w:val="000000" w:themeColor="text1"/>
                <w:sz w:val="24"/>
                <w:szCs w:val="24"/>
              </w:rPr>
              <w:t>Наименование заказчика, контактная информация</w:t>
            </w:r>
          </w:p>
        </w:tc>
        <w:tc>
          <w:tcPr>
            <w:tcW w:w="6945" w:type="dxa"/>
            <w:tcBorders>
              <w:top w:val="outset" w:sz="6" w:space="0" w:color="000000"/>
              <w:left w:val="outset" w:sz="6" w:space="0" w:color="000000"/>
              <w:bottom w:val="outset" w:sz="6" w:space="0" w:color="000000"/>
              <w:right w:val="outset" w:sz="6" w:space="0" w:color="000000"/>
            </w:tcBorders>
          </w:tcPr>
          <w:p w:rsidR="00FD594F" w:rsidRDefault="00B554C3" w:rsidP="00EF63E6">
            <w:pPr>
              <w:keepLines/>
              <w:widowControl w:val="0"/>
              <w:suppressLineNumbers/>
              <w:suppressAutoHyphens/>
              <w:autoSpaceDE w:val="0"/>
              <w:autoSpaceDN w:val="0"/>
              <w:spacing w:after="0" w:line="240" w:lineRule="auto"/>
              <w:rPr>
                <w:rFonts w:ascii="Times New Roman" w:hAnsi="Times New Roman" w:cs="Times New Roman"/>
                <w:sz w:val="24"/>
                <w:szCs w:val="24"/>
              </w:rPr>
            </w:pPr>
            <w:r w:rsidRPr="00B554C3">
              <w:rPr>
                <w:rFonts w:ascii="Times New Roman" w:hAnsi="Times New Roman" w:cs="Times New Roman"/>
                <w:sz w:val="24"/>
                <w:szCs w:val="24"/>
              </w:rPr>
              <w:t>АО «</w:t>
            </w:r>
            <w:proofErr w:type="spellStart"/>
            <w:r w:rsidRPr="00B554C3">
              <w:rPr>
                <w:rFonts w:ascii="Times New Roman" w:hAnsi="Times New Roman" w:cs="Times New Roman"/>
                <w:sz w:val="24"/>
                <w:szCs w:val="24"/>
              </w:rPr>
              <w:t>Омскгазстройэксплуатация</w:t>
            </w:r>
            <w:proofErr w:type="spellEnd"/>
            <w:r w:rsidRPr="00B554C3">
              <w:rPr>
                <w:rFonts w:ascii="Times New Roman" w:hAnsi="Times New Roman" w:cs="Times New Roman"/>
                <w:sz w:val="24"/>
                <w:szCs w:val="24"/>
              </w:rPr>
              <w:t>». Юридический адрес: 644508 Омская область, Омский район, с. Розовка, ул. Сергея Лазо, 5В</w:t>
            </w:r>
          </w:p>
          <w:p w:rsidR="00B554C3" w:rsidRPr="00B554C3" w:rsidRDefault="00B554C3" w:rsidP="00B554C3">
            <w:pPr>
              <w:keepLines/>
              <w:widowControl w:val="0"/>
              <w:suppressLineNumbers/>
              <w:suppressAutoHyphens/>
              <w:autoSpaceDE w:val="0"/>
              <w:autoSpaceDN w:val="0"/>
              <w:spacing w:after="0" w:line="240" w:lineRule="auto"/>
              <w:rPr>
                <w:rFonts w:ascii="Times New Roman" w:hAnsi="Times New Roman" w:cs="Times New Roman"/>
                <w:sz w:val="24"/>
                <w:szCs w:val="24"/>
              </w:rPr>
            </w:pPr>
            <w:r w:rsidRPr="00B554C3">
              <w:rPr>
                <w:rFonts w:ascii="Times New Roman" w:hAnsi="Times New Roman" w:cs="Times New Roman"/>
                <w:sz w:val="24"/>
                <w:szCs w:val="24"/>
              </w:rPr>
              <w:t>Ответственное должностное лицо</w:t>
            </w:r>
            <w:r w:rsidRPr="00B554C3">
              <w:rPr>
                <w:rFonts w:ascii="Times New Roman" w:hAnsi="Times New Roman" w:cs="Times New Roman"/>
                <w:sz w:val="24"/>
                <w:szCs w:val="24"/>
              </w:rPr>
              <w:tab/>
            </w:r>
            <w:proofErr w:type="spellStart"/>
            <w:r w:rsidRPr="00B554C3">
              <w:rPr>
                <w:rFonts w:ascii="Times New Roman" w:hAnsi="Times New Roman" w:cs="Times New Roman"/>
                <w:sz w:val="24"/>
                <w:szCs w:val="24"/>
              </w:rPr>
              <w:t>Жириков</w:t>
            </w:r>
            <w:proofErr w:type="spellEnd"/>
            <w:r w:rsidRPr="00B554C3">
              <w:rPr>
                <w:rFonts w:ascii="Times New Roman" w:hAnsi="Times New Roman" w:cs="Times New Roman"/>
                <w:sz w:val="24"/>
                <w:szCs w:val="24"/>
              </w:rPr>
              <w:t xml:space="preserve"> Сергей Николаевич</w:t>
            </w:r>
          </w:p>
          <w:p w:rsidR="00B554C3" w:rsidRPr="00B554C3" w:rsidRDefault="00B554C3" w:rsidP="00B554C3">
            <w:pPr>
              <w:keepLines/>
              <w:widowControl w:val="0"/>
              <w:suppressLineNumbers/>
              <w:suppressAutoHyphens/>
              <w:autoSpaceDE w:val="0"/>
              <w:autoSpaceDN w:val="0"/>
              <w:spacing w:after="0" w:line="240" w:lineRule="auto"/>
              <w:rPr>
                <w:rFonts w:ascii="Times New Roman" w:hAnsi="Times New Roman" w:cs="Times New Roman"/>
                <w:sz w:val="24"/>
                <w:szCs w:val="24"/>
              </w:rPr>
            </w:pPr>
            <w:r w:rsidRPr="00B554C3">
              <w:rPr>
                <w:rFonts w:ascii="Times New Roman" w:hAnsi="Times New Roman" w:cs="Times New Roman"/>
                <w:sz w:val="24"/>
                <w:szCs w:val="24"/>
              </w:rPr>
              <w:t>Адрес электронной почты</w:t>
            </w:r>
            <w:r w:rsidR="00D04AFD">
              <w:rPr>
                <w:rFonts w:ascii="Times New Roman" w:hAnsi="Times New Roman" w:cs="Times New Roman"/>
                <w:sz w:val="24"/>
                <w:szCs w:val="24"/>
              </w:rPr>
              <w:t xml:space="preserve">: </w:t>
            </w:r>
            <w:r w:rsidRPr="00B554C3">
              <w:rPr>
                <w:rFonts w:ascii="Times New Roman" w:hAnsi="Times New Roman" w:cs="Times New Roman"/>
                <w:sz w:val="24"/>
                <w:szCs w:val="24"/>
              </w:rPr>
              <w:t>ogse_feo@mail.ru</w:t>
            </w:r>
          </w:p>
          <w:p w:rsidR="00B554C3" w:rsidRPr="00EF63E6" w:rsidRDefault="00B554C3" w:rsidP="00D04AFD">
            <w:pPr>
              <w:keepLines/>
              <w:widowControl w:val="0"/>
              <w:suppressLineNumbers/>
              <w:suppressAutoHyphens/>
              <w:autoSpaceDE w:val="0"/>
              <w:autoSpaceDN w:val="0"/>
              <w:spacing w:after="0" w:line="240" w:lineRule="auto"/>
              <w:rPr>
                <w:rFonts w:ascii="Times New Roman" w:hAnsi="Times New Roman" w:cs="Times New Roman"/>
                <w:color w:val="000000" w:themeColor="text1"/>
                <w:sz w:val="24"/>
                <w:szCs w:val="24"/>
              </w:rPr>
            </w:pPr>
            <w:r w:rsidRPr="00B554C3">
              <w:rPr>
                <w:rFonts w:ascii="Times New Roman" w:hAnsi="Times New Roman" w:cs="Times New Roman"/>
                <w:sz w:val="24"/>
                <w:szCs w:val="24"/>
              </w:rPr>
              <w:t>Номер контактного телефона</w:t>
            </w:r>
            <w:r w:rsidR="00D04AFD">
              <w:rPr>
                <w:rFonts w:ascii="Times New Roman" w:hAnsi="Times New Roman" w:cs="Times New Roman"/>
                <w:sz w:val="24"/>
                <w:szCs w:val="24"/>
              </w:rPr>
              <w:t>: +</w:t>
            </w:r>
            <w:r w:rsidRPr="00B554C3">
              <w:rPr>
                <w:rFonts w:ascii="Times New Roman" w:hAnsi="Times New Roman" w:cs="Times New Roman"/>
                <w:sz w:val="24"/>
                <w:szCs w:val="24"/>
              </w:rPr>
              <w:t>7</w:t>
            </w:r>
            <w:r w:rsidR="00D04AFD">
              <w:rPr>
                <w:rFonts w:ascii="Times New Roman" w:hAnsi="Times New Roman" w:cs="Times New Roman"/>
                <w:sz w:val="24"/>
                <w:szCs w:val="24"/>
              </w:rPr>
              <w:t xml:space="preserve"> (</w:t>
            </w:r>
            <w:r w:rsidRPr="00B554C3">
              <w:rPr>
                <w:rFonts w:ascii="Times New Roman" w:hAnsi="Times New Roman" w:cs="Times New Roman"/>
                <w:sz w:val="24"/>
                <w:szCs w:val="24"/>
              </w:rPr>
              <w:t>3812</w:t>
            </w:r>
            <w:r w:rsidR="00D04AFD">
              <w:rPr>
                <w:rFonts w:ascii="Times New Roman" w:hAnsi="Times New Roman" w:cs="Times New Roman"/>
                <w:sz w:val="24"/>
                <w:szCs w:val="24"/>
              </w:rPr>
              <w:t xml:space="preserve">) </w:t>
            </w:r>
            <w:r w:rsidRPr="00B554C3">
              <w:rPr>
                <w:rFonts w:ascii="Times New Roman" w:hAnsi="Times New Roman" w:cs="Times New Roman"/>
                <w:sz w:val="24"/>
                <w:szCs w:val="24"/>
              </w:rPr>
              <w:t>251494</w:t>
            </w:r>
          </w:p>
        </w:tc>
      </w:tr>
    </w:tbl>
    <w:p w:rsidR="0035528F" w:rsidRDefault="0035528F" w:rsidP="009B0A4E">
      <w:pPr>
        <w:pStyle w:val="a3"/>
        <w:jc w:val="both"/>
        <w:rPr>
          <w:rFonts w:ascii="Times New Roman" w:hAnsi="Times New Roman"/>
          <w:sz w:val="24"/>
          <w:szCs w:val="24"/>
        </w:rPr>
      </w:pPr>
    </w:p>
    <w:p w:rsidR="00561F73" w:rsidRPr="00CA3053" w:rsidRDefault="00561F73" w:rsidP="009B0A4E">
      <w:pPr>
        <w:pStyle w:val="a3"/>
        <w:jc w:val="both"/>
        <w:rPr>
          <w:rFonts w:ascii="Times New Roman" w:hAnsi="Times New Roman"/>
          <w:sz w:val="24"/>
          <w:szCs w:val="24"/>
        </w:rPr>
      </w:pPr>
      <w:r w:rsidRPr="00CA3053">
        <w:rPr>
          <w:rFonts w:ascii="Times New Roman" w:hAnsi="Times New Roman"/>
          <w:sz w:val="24"/>
          <w:szCs w:val="24"/>
        </w:rPr>
        <w:t>ООО «АВТОБАН-99» в соответствии со ст.105 Федерального закона от 05.04.2014 № 44-ФЗ «О контрактной системе в сфере закупок товаров, работ, услуг для обеспечения государственных и муниципальных нужд» (Закон о контрактной системе), настоящим направляет жалобу о нижеследующем:</w:t>
      </w:r>
    </w:p>
    <w:p w:rsidR="00561F73" w:rsidRDefault="00561F73" w:rsidP="00561F73">
      <w:pPr>
        <w:pStyle w:val="a3"/>
        <w:jc w:val="both"/>
        <w:rPr>
          <w:rFonts w:ascii="Times New Roman" w:hAnsi="Times New Roman"/>
          <w:sz w:val="20"/>
          <w:szCs w:val="20"/>
        </w:rPr>
      </w:pPr>
    </w:p>
    <w:p w:rsidR="00561F73" w:rsidRPr="004245A4" w:rsidRDefault="00561F73" w:rsidP="00561F73">
      <w:pPr>
        <w:pStyle w:val="a3"/>
        <w:jc w:val="center"/>
        <w:rPr>
          <w:rFonts w:ascii="Times New Roman" w:hAnsi="Times New Roman"/>
          <w:b/>
          <w:sz w:val="24"/>
          <w:szCs w:val="24"/>
        </w:rPr>
      </w:pPr>
      <w:r w:rsidRPr="004245A4">
        <w:rPr>
          <w:rFonts w:ascii="Times New Roman" w:hAnsi="Times New Roman"/>
          <w:b/>
          <w:sz w:val="24"/>
          <w:szCs w:val="24"/>
        </w:rPr>
        <w:t>ДОВОДЫ ЖАЛОБЫ</w:t>
      </w:r>
    </w:p>
    <w:p w:rsidR="00561F73" w:rsidRPr="008C35ED" w:rsidRDefault="00561F73" w:rsidP="008C35ED">
      <w:pPr>
        <w:spacing w:after="0" w:line="240" w:lineRule="auto"/>
        <w:ind w:firstLine="709"/>
        <w:jc w:val="both"/>
        <w:rPr>
          <w:rFonts w:ascii="Times New Roman" w:hAnsi="Times New Roman" w:cs="Times New Roman"/>
          <w:sz w:val="24"/>
          <w:szCs w:val="24"/>
        </w:rPr>
      </w:pPr>
      <w:r w:rsidRPr="008C35ED">
        <w:rPr>
          <w:rFonts w:ascii="Times New Roman" w:hAnsi="Times New Roman" w:cs="Times New Roman"/>
          <w:sz w:val="24"/>
          <w:szCs w:val="24"/>
        </w:rPr>
        <w:t xml:space="preserve">Заказчиком в аукционной документации при описании объекта закупки допущены нарушения требования Закона о контрактной системе, что </w:t>
      </w:r>
      <w:r w:rsidR="001809C9">
        <w:rPr>
          <w:rFonts w:ascii="Times New Roman" w:hAnsi="Times New Roman" w:cs="Times New Roman"/>
          <w:sz w:val="24"/>
          <w:szCs w:val="24"/>
        </w:rPr>
        <w:t>не позволяет подготовить надлежащим образом заявку на участие в аукционе</w:t>
      </w:r>
      <w:r w:rsidRPr="008C35ED">
        <w:rPr>
          <w:rFonts w:ascii="Times New Roman" w:hAnsi="Times New Roman" w:cs="Times New Roman"/>
          <w:sz w:val="24"/>
          <w:szCs w:val="24"/>
        </w:rPr>
        <w:t xml:space="preserve">, а именно: </w:t>
      </w:r>
    </w:p>
    <w:p w:rsidR="009A1201" w:rsidRPr="009A1201" w:rsidRDefault="00722D99" w:rsidP="003674B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67F2E">
        <w:rPr>
          <w:rFonts w:ascii="Times New Roman" w:hAnsi="Times New Roman" w:cs="Times New Roman"/>
          <w:color w:val="000000"/>
          <w:sz w:val="24"/>
          <w:szCs w:val="24"/>
        </w:rPr>
        <w:t>Пунктом 15.8 проекта контракта</w:t>
      </w:r>
      <w:r w:rsidR="004B4E3B">
        <w:rPr>
          <w:rFonts w:ascii="Times New Roman" w:hAnsi="Times New Roman" w:cs="Times New Roman"/>
          <w:color w:val="000000"/>
          <w:sz w:val="24"/>
          <w:szCs w:val="24"/>
        </w:rPr>
        <w:t xml:space="preserve"> Заказчик установил обязанность наличия в банковской гарантии </w:t>
      </w:r>
      <w:r w:rsidR="00002CBE">
        <w:rPr>
          <w:rFonts w:ascii="Times New Roman" w:hAnsi="Times New Roman" w:cs="Times New Roman"/>
          <w:color w:val="000000"/>
          <w:sz w:val="24"/>
          <w:szCs w:val="24"/>
        </w:rPr>
        <w:t xml:space="preserve">обязательных </w:t>
      </w:r>
      <w:r w:rsidR="004B4E3B">
        <w:rPr>
          <w:rFonts w:ascii="Times New Roman" w:hAnsi="Times New Roman" w:cs="Times New Roman"/>
          <w:color w:val="000000"/>
          <w:sz w:val="24"/>
          <w:szCs w:val="24"/>
        </w:rPr>
        <w:t xml:space="preserve">условий, которые </w:t>
      </w:r>
      <w:r w:rsidR="009A1201" w:rsidRPr="009A1201">
        <w:rPr>
          <w:rFonts w:ascii="Times New Roman" w:hAnsi="Times New Roman" w:cs="Times New Roman"/>
          <w:color w:val="000000"/>
          <w:sz w:val="24"/>
          <w:szCs w:val="24"/>
        </w:rPr>
        <w:t xml:space="preserve">не соответствуют Постановлению Правительства РФ от </w:t>
      </w:r>
      <w:r w:rsidR="004449B3">
        <w:rPr>
          <w:rFonts w:ascii="Times New Roman" w:hAnsi="Times New Roman" w:cs="Times New Roman"/>
          <w:color w:val="000000"/>
          <w:sz w:val="24"/>
          <w:szCs w:val="24"/>
        </w:rPr>
        <w:t>08.11.</w:t>
      </w:r>
      <w:r w:rsidR="009A1201" w:rsidRPr="009A1201">
        <w:rPr>
          <w:rFonts w:ascii="Times New Roman" w:hAnsi="Times New Roman" w:cs="Times New Roman"/>
          <w:color w:val="000000"/>
          <w:sz w:val="24"/>
          <w:szCs w:val="24"/>
        </w:rPr>
        <w:t xml:space="preserve">2013 № 1005 в редакции Постановления Правительства РФ от </w:t>
      </w:r>
      <w:r w:rsidR="004449B3">
        <w:rPr>
          <w:rFonts w:ascii="Times New Roman" w:hAnsi="Times New Roman" w:cs="Times New Roman"/>
          <w:color w:val="000000"/>
          <w:sz w:val="24"/>
          <w:szCs w:val="24"/>
        </w:rPr>
        <w:t>15.01.</w:t>
      </w:r>
      <w:r w:rsidR="009A1201" w:rsidRPr="009A1201">
        <w:rPr>
          <w:rFonts w:ascii="Times New Roman" w:hAnsi="Times New Roman" w:cs="Times New Roman"/>
          <w:color w:val="000000"/>
          <w:sz w:val="24"/>
          <w:szCs w:val="24"/>
        </w:rPr>
        <w:t xml:space="preserve">2018 </w:t>
      </w:r>
      <w:r w:rsidR="004449B3">
        <w:rPr>
          <w:rFonts w:ascii="Times New Roman" w:hAnsi="Times New Roman" w:cs="Times New Roman"/>
          <w:color w:val="000000"/>
          <w:sz w:val="24"/>
          <w:szCs w:val="24"/>
        </w:rPr>
        <w:t>№</w:t>
      </w:r>
      <w:r w:rsidR="009A1201" w:rsidRPr="009A1201">
        <w:rPr>
          <w:rFonts w:ascii="Times New Roman" w:hAnsi="Times New Roman" w:cs="Times New Roman"/>
          <w:color w:val="000000"/>
          <w:sz w:val="24"/>
          <w:szCs w:val="24"/>
        </w:rPr>
        <w:t xml:space="preserve"> 11.</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Согласно п</w:t>
      </w:r>
      <w:r w:rsidR="009D3595">
        <w:rPr>
          <w:rFonts w:ascii="Times New Roman" w:hAnsi="Times New Roman" w:cs="Times New Roman"/>
          <w:color w:val="000000"/>
          <w:sz w:val="24"/>
          <w:szCs w:val="24"/>
        </w:rPr>
        <w:t>ункту</w:t>
      </w:r>
      <w:r w:rsidRPr="009A1201">
        <w:rPr>
          <w:rFonts w:ascii="Times New Roman" w:hAnsi="Times New Roman" w:cs="Times New Roman"/>
          <w:color w:val="000000"/>
          <w:sz w:val="24"/>
          <w:szCs w:val="24"/>
        </w:rPr>
        <w:t xml:space="preserve"> 7 ч</w:t>
      </w:r>
      <w:r w:rsidR="009D3595">
        <w:rPr>
          <w:rFonts w:ascii="Times New Roman" w:hAnsi="Times New Roman" w:cs="Times New Roman"/>
          <w:color w:val="000000"/>
          <w:sz w:val="24"/>
          <w:szCs w:val="24"/>
        </w:rPr>
        <w:t>асти</w:t>
      </w:r>
      <w:r w:rsidRPr="009A1201">
        <w:rPr>
          <w:rFonts w:ascii="Times New Roman" w:hAnsi="Times New Roman" w:cs="Times New Roman"/>
          <w:color w:val="000000"/>
          <w:sz w:val="24"/>
          <w:szCs w:val="24"/>
        </w:rPr>
        <w:t xml:space="preserve"> 2 ст</w:t>
      </w:r>
      <w:r w:rsidR="009D3595">
        <w:rPr>
          <w:rFonts w:ascii="Times New Roman" w:hAnsi="Times New Roman" w:cs="Times New Roman"/>
          <w:color w:val="000000"/>
          <w:sz w:val="24"/>
          <w:szCs w:val="24"/>
        </w:rPr>
        <w:t>атьи</w:t>
      </w:r>
      <w:r w:rsidRPr="009A1201">
        <w:rPr>
          <w:rFonts w:ascii="Times New Roman" w:hAnsi="Times New Roman" w:cs="Times New Roman"/>
          <w:color w:val="000000"/>
          <w:sz w:val="24"/>
          <w:szCs w:val="24"/>
        </w:rPr>
        <w:t xml:space="preserve"> 45 Закона о контрактной системе банковская гарантия должна быть безотзывной и должна содержать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В дополнительных требованиях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4449B3">
        <w:rPr>
          <w:rFonts w:ascii="Times New Roman" w:hAnsi="Times New Roman" w:cs="Times New Roman"/>
          <w:color w:val="000000"/>
          <w:sz w:val="24"/>
          <w:szCs w:val="24"/>
        </w:rPr>
        <w:t>,</w:t>
      </w:r>
      <w:r w:rsidRPr="009A1201">
        <w:rPr>
          <w:rFonts w:ascii="Times New Roman" w:hAnsi="Times New Roman" w:cs="Times New Roman"/>
          <w:color w:val="000000"/>
          <w:sz w:val="24"/>
          <w:szCs w:val="24"/>
        </w:rPr>
        <w:t xml:space="preserve"> </w:t>
      </w:r>
      <w:r w:rsidR="004449B3">
        <w:rPr>
          <w:rFonts w:ascii="Times New Roman" w:hAnsi="Times New Roman" w:cs="Times New Roman"/>
          <w:color w:val="000000"/>
          <w:sz w:val="24"/>
          <w:szCs w:val="24"/>
        </w:rPr>
        <w:t>у</w:t>
      </w:r>
      <w:r w:rsidRPr="009A1201">
        <w:rPr>
          <w:rFonts w:ascii="Times New Roman" w:hAnsi="Times New Roman" w:cs="Times New Roman"/>
          <w:color w:val="000000"/>
          <w:sz w:val="24"/>
          <w:szCs w:val="24"/>
        </w:rPr>
        <w:t xml:space="preserve">твержденных постановлением Правительства Российской Федерации от 8 ноября 2013 г. </w:t>
      </w:r>
      <w:r w:rsidR="004449B3">
        <w:rPr>
          <w:rFonts w:ascii="Times New Roman" w:hAnsi="Times New Roman" w:cs="Times New Roman"/>
          <w:color w:val="000000"/>
          <w:sz w:val="24"/>
          <w:szCs w:val="24"/>
        </w:rPr>
        <w:t>№</w:t>
      </w:r>
      <w:r w:rsidRPr="009A1201">
        <w:rPr>
          <w:rFonts w:ascii="Times New Roman" w:hAnsi="Times New Roman" w:cs="Times New Roman"/>
          <w:color w:val="000000"/>
          <w:sz w:val="24"/>
          <w:szCs w:val="24"/>
        </w:rPr>
        <w:t xml:space="preserve"> 1005, указано следующее, в том числе:</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а) обязательное закрепление в банковской гарантии:</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w:t>
      </w:r>
      <w:r w:rsidRPr="009A1201">
        <w:rPr>
          <w:rFonts w:ascii="Times New Roman" w:hAnsi="Times New Roman" w:cs="Times New Roman"/>
          <w:color w:val="000000"/>
          <w:sz w:val="24"/>
          <w:szCs w:val="24"/>
        </w:rPr>
        <w:lastRenderedPageBreak/>
        <w:t>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A1201" w:rsidRPr="003262F3" w:rsidRDefault="009A1201" w:rsidP="009A1201">
      <w:pPr>
        <w:spacing w:after="0" w:line="240" w:lineRule="auto"/>
        <w:ind w:firstLine="709"/>
        <w:jc w:val="both"/>
        <w:rPr>
          <w:rFonts w:ascii="Times New Roman" w:hAnsi="Times New Roman" w:cs="Times New Roman"/>
          <w:b/>
          <w:color w:val="000000"/>
          <w:sz w:val="24"/>
          <w:szCs w:val="24"/>
        </w:rPr>
      </w:pPr>
      <w:r w:rsidRPr="003262F3">
        <w:rPr>
          <w:rFonts w:ascii="Times New Roman" w:hAnsi="Times New Roman" w:cs="Times New Roman"/>
          <w:b/>
          <w:color w:val="000000"/>
          <w:sz w:val="24"/>
          <w:szCs w:val="24"/>
        </w:rPr>
        <w:t xml:space="preserve">(в ред. Постановления Правительства РФ от 15.01.2018 </w:t>
      </w:r>
      <w:r w:rsidR="003262F3" w:rsidRPr="003262F3">
        <w:rPr>
          <w:rFonts w:ascii="Times New Roman" w:hAnsi="Times New Roman" w:cs="Times New Roman"/>
          <w:b/>
          <w:color w:val="000000"/>
          <w:sz w:val="24"/>
          <w:szCs w:val="24"/>
        </w:rPr>
        <w:t>№</w:t>
      </w:r>
      <w:r w:rsidRPr="003262F3">
        <w:rPr>
          <w:rFonts w:ascii="Times New Roman" w:hAnsi="Times New Roman" w:cs="Times New Roman"/>
          <w:b/>
          <w:color w:val="000000"/>
          <w:sz w:val="24"/>
          <w:szCs w:val="24"/>
        </w:rPr>
        <w:t xml:space="preserve"> 11)</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 xml:space="preserve">права заказчика в случаях, установленных частью 13 статьи 44 Федерального закона </w:t>
      </w:r>
      <w:r w:rsidR="003262F3">
        <w:rPr>
          <w:rFonts w:ascii="Times New Roman" w:hAnsi="Times New Roman" w:cs="Times New Roman"/>
          <w:color w:val="000000"/>
          <w:sz w:val="24"/>
          <w:szCs w:val="24"/>
        </w:rPr>
        <w:t>«</w:t>
      </w:r>
      <w:r w:rsidRPr="009A1201">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3262F3">
        <w:rPr>
          <w:rFonts w:ascii="Times New Roman" w:hAnsi="Times New Roman" w:cs="Times New Roman"/>
          <w:color w:val="000000"/>
          <w:sz w:val="24"/>
          <w:szCs w:val="24"/>
        </w:rPr>
        <w:t>»</w:t>
      </w:r>
      <w:r w:rsidRPr="009A1201">
        <w:rPr>
          <w:rFonts w:ascii="Times New Roman" w:hAnsi="Times New Roman" w:cs="Times New Roman"/>
          <w:color w:val="000000"/>
          <w:sz w:val="24"/>
          <w:szCs w:val="24"/>
        </w:rPr>
        <w:t>,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9A1201" w:rsidRPr="003262F3" w:rsidRDefault="009A1201" w:rsidP="009A1201">
      <w:pPr>
        <w:spacing w:after="0" w:line="240" w:lineRule="auto"/>
        <w:ind w:firstLine="709"/>
        <w:jc w:val="both"/>
        <w:rPr>
          <w:rFonts w:ascii="Times New Roman" w:hAnsi="Times New Roman" w:cs="Times New Roman"/>
          <w:b/>
          <w:color w:val="000000"/>
          <w:sz w:val="24"/>
          <w:szCs w:val="24"/>
        </w:rPr>
      </w:pPr>
      <w:r w:rsidRPr="003262F3">
        <w:rPr>
          <w:rFonts w:ascii="Times New Roman" w:hAnsi="Times New Roman" w:cs="Times New Roman"/>
          <w:b/>
          <w:color w:val="000000"/>
          <w:sz w:val="24"/>
          <w:szCs w:val="24"/>
        </w:rPr>
        <w:t xml:space="preserve">(абзац введен Постановлением Правительства РФ от 15.01.2018 </w:t>
      </w:r>
      <w:r w:rsidR="003262F3">
        <w:rPr>
          <w:rFonts w:ascii="Times New Roman" w:hAnsi="Times New Roman" w:cs="Times New Roman"/>
          <w:b/>
          <w:color w:val="000000"/>
          <w:sz w:val="24"/>
          <w:szCs w:val="24"/>
        </w:rPr>
        <w:t>№</w:t>
      </w:r>
      <w:r w:rsidRPr="003262F3">
        <w:rPr>
          <w:rFonts w:ascii="Times New Roman" w:hAnsi="Times New Roman" w:cs="Times New Roman"/>
          <w:b/>
          <w:color w:val="000000"/>
          <w:sz w:val="24"/>
          <w:szCs w:val="24"/>
        </w:rPr>
        <w:t xml:space="preserve"> 11)</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9A1201" w:rsidRPr="009A1201" w:rsidRDefault="009A1201" w:rsidP="009A1201">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A1201" w:rsidRPr="009A1201" w:rsidRDefault="003262F3" w:rsidP="009A120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Вместе с тем </w:t>
      </w:r>
      <w:r w:rsidR="00C36FE8">
        <w:rPr>
          <w:rFonts w:ascii="Times New Roman" w:hAnsi="Times New Roman" w:cs="Times New Roman"/>
          <w:color w:val="000000"/>
          <w:sz w:val="24"/>
          <w:szCs w:val="24"/>
        </w:rPr>
        <w:t xml:space="preserve">пунктом </w:t>
      </w:r>
      <w:r w:rsidR="00C36FE8" w:rsidRPr="00C36FE8">
        <w:rPr>
          <w:rFonts w:ascii="Times New Roman" w:hAnsi="Times New Roman" w:cs="Times New Roman"/>
          <w:color w:val="000000"/>
          <w:sz w:val="24"/>
          <w:szCs w:val="24"/>
        </w:rPr>
        <w:t xml:space="preserve">15.8 проекта контракта </w:t>
      </w:r>
      <w:r w:rsidR="00C36FE8">
        <w:rPr>
          <w:rFonts w:ascii="Times New Roman" w:hAnsi="Times New Roman" w:cs="Times New Roman"/>
          <w:color w:val="000000"/>
          <w:sz w:val="24"/>
          <w:szCs w:val="24"/>
        </w:rPr>
        <w:t>предусмотрено</w:t>
      </w:r>
      <w:r w:rsidR="009A1201" w:rsidRPr="009A1201">
        <w:rPr>
          <w:rFonts w:ascii="Times New Roman" w:hAnsi="Times New Roman" w:cs="Times New Roman"/>
          <w:color w:val="000000"/>
          <w:sz w:val="24"/>
          <w:szCs w:val="24"/>
        </w:rPr>
        <w:t xml:space="preserve"> следующее, в том числе: </w:t>
      </w:r>
    </w:p>
    <w:p w:rsidR="00C67F2E" w:rsidRPr="00C67F2E" w:rsidRDefault="00A55AE3" w:rsidP="00C67F2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C67F2E" w:rsidRPr="00C67F2E">
        <w:rPr>
          <w:rFonts w:ascii="Times New Roman" w:hAnsi="Times New Roman" w:cs="Times New Roman"/>
          <w:color w:val="000000"/>
          <w:sz w:val="24"/>
          <w:szCs w:val="24"/>
        </w:rPr>
        <w:t>Требования к банковской гарантии:</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Банковская гарантия должна соответствовать требованиям статьи 45 Федерального закона № 44-ФЗ,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РФ от 08.11.2013 № 1005).</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 44-ФЗ. При оформлении банковской гарантии в письменной форме на бумажном носителе на нескольких листах необходимо обязательное наличие нумерации на всех листах банковской гарантии, которые должны быть прошиты, подписаны и скреплены печатью гаранта. </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Банковская гарантия должна быть безотзывной и должна содержать:</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1)</w:t>
      </w:r>
      <w:r w:rsidRPr="00C67F2E">
        <w:rPr>
          <w:rFonts w:ascii="Times New Roman" w:hAnsi="Times New Roman" w:cs="Times New Roman"/>
          <w:color w:val="000000"/>
          <w:sz w:val="24"/>
          <w:szCs w:val="24"/>
        </w:rPr>
        <w:tab/>
        <w:t>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2)</w:t>
      </w:r>
      <w:r w:rsidRPr="00C67F2E">
        <w:rPr>
          <w:rFonts w:ascii="Times New Roman" w:hAnsi="Times New Roman" w:cs="Times New Roman"/>
          <w:color w:val="000000"/>
          <w:sz w:val="24"/>
          <w:szCs w:val="24"/>
        </w:rPr>
        <w:tab/>
        <w:t xml:space="preserve">обязательства принципала, надлежащее исполнение которых обеспечивается банковской гарантией: основное обязательство по контракту, а </w:t>
      </w:r>
      <w:proofErr w:type="gramStart"/>
      <w:r w:rsidRPr="00C67F2E">
        <w:rPr>
          <w:rFonts w:ascii="Times New Roman" w:hAnsi="Times New Roman" w:cs="Times New Roman"/>
          <w:color w:val="000000"/>
          <w:sz w:val="24"/>
          <w:szCs w:val="24"/>
        </w:rPr>
        <w:t>так же</w:t>
      </w:r>
      <w:proofErr w:type="gramEnd"/>
      <w:r w:rsidRPr="00C67F2E">
        <w:rPr>
          <w:rFonts w:ascii="Times New Roman" w:hAnsi="Times New Roman" w:cs="Times New Roman"/>
          <w:color w:val="000000"/>
          <w:sz w:val="24"/>
          <w:szCs w:val="24"/>
        </w:rPr>
        <w:t xml:space="preserve"> обязательства, возникающие вследствие неисполнения (ненадлежащего исполнения) основного обязательства;</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3)</w:t>
      </w:r>
      <w:r w:rsidRPr="00C67F2E">
        <w:rPr>
          <w:rFonts w:ascii="Times New Roman" w:hAnsi="Times New Roman" w:cs="Times New Roman"/>
          <w:color w:val="000000"/>
          <w:sz w:val="24"/>
          <w:szCs w:val="24"/>
        </w:rPr>
        <w:tab/>
        <w:t>обязанность гаранта уплатить заказчику неустойку в размере 0,1 процента денежной суммы, подлежащей уплате, за каждый день просрочки;</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lastRenderedPageBreak/>
        <w:t>4)</w:t>
      </w:r>
      <w:r w:rsidRPr="00C67F2E">
        <w:rPr>
          <w:rFonts w:ascii="Times New Roman" w:hAnsi="Times New Roman" w:cs="Times New Roman"/>
          <w:color w:val="000000"/>
          <w:sz w:val="24"/>
          <w:szCs w:val="24"/>
        </w:rPr>
        <w:tab/>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5)</w:t>
      </w:r>
      <w:r w:rsidRPr="00C67F2E">
        <w:rPr>
          <w:rFonts w:ascii="Times New Roman" w:hAnsi="Times New Roman" w:cs="Times New Roman"/>
          <w:color w:val="000000"/>
          <w:sz w:val="24"/>
          <w:szCs w:val="24"/>
        </w:rPr>
        <w:tab/>
        <w:t xml:space="preserve"> срок действия банковской гарантии с учетом требований статьи 96 Федерального закона 44-ФЗ (срок действия банковской гарантии должен превышать срок действия контракта не менее чем на один месяц);</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6)</w:t>
      </w:r>
      <w:r w:rsidRPr="00C67F2E">
        <w:rPr>
          <w:rFonts w:ascii="Times New Roman" w:hAnsi="Times New Roman" w:cs="Times New Roman"/>
          <w:color w:val="000000"/>
          <w:sz w:val="24"/>
          <w:szCs w:val="24"/>
        </w:rPr>
        <w:tab/>
        <w:t>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7)</w:t>
      </w:r>
      <w:r w:rsidRPr="00C67F2E">
        <w:rPr>
          <w:rFonts w:ascii="Times New Roman" w:hAnsi="Times New Roman" w:cs="Times New Roman"/>
          <w:color w:val="000000"/>
          <w:sz w:val="24"/>
          <w:szCs w:val="24"/>
        </w:rPr>
        <w:tab/>
        <w:t>установленный Постановлением Правительства РФ от 08.11.2013 № 1005 перечень документов, предоставляемых заказчиком банку одновременно с требованием об осуществлении уплаты денежной суммы по банковской гарантии, предоставленной в качестве обеспечения исполнения контракта:</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расчет суммы, включаемой в требование по банковской гарантии;</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8)</w:t>
      </w:r>
      <w:r w:rsidRPr="00C67F2E">
        <w:rPr>
          <w:rFonts w:ascii="Times New Roman" w:hAnsi="Times New Roman" w:cs="Times New Roman"/>
          <w:color w:val="000000"/>
          <w:sz w:val="24"/>
          <w:szCs w:val="24"/>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9)</w:t>
      </w:r>
      <w:r w:rsidRPr="00C67F2E">
        <w:rPr>
          <w:rFonts w:ascii="Times New Roman" w:hAnsi="Times New Roman" w:cs="Times New Roman"/>
          <w:color w:val="000000"/>
          <w:sz w:val="24"/>
          <w:szCs w:val="24"/>
        </w:rPr>
        <w:tab/>
        <w:t xml:space="preserve">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 </w:t>
      </w:r>
    </w:p>
    <w:p w:rsidR="00C67F2E" w:rsidRPr="00C67F2E"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10)</w:t>
      </w:r>
      <w:r w:rsidRPr="00C67F2E">
        <w:rPr>
          <w:rFonts w:ascii="Times New Roman" w:hAnsi="Times New Roman" w:cs="Times New Roman"/>
          <w:color w:val="000000"/>
          <w:sz w:val="24"/>
          <w:szCs w:val="24"/>
        </w:rPr>
        <w:tab/>
        <w:t>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A1201" w:rsidRPr="009A1201" w:rsidRDefault="00C67F2E" w:rsidP="00C67F2E">
      <w:pPr>
        <w:spacing w:after="0" w:line="240" w:lineRule="auto"/>
        <w:ind w:firstLine="709"/>
        <w:jc w:val="both"/>
        <w:rPr>
          <w:rFonts w:ascii="Times New Roman" w:hAnsi="Times New Roman" w:cs="Times New Roman"/>
          <w:color w:val="000000"/>
          <w:sz w:val="24"/>
          <w:szCs w:val="24"/>
        </w:rPr>
      </w:pPr>
      <w:r w:rsidRPr="00C67F2E">
        <w:rPr>
          <w:rFonts w:ascii="Times New Roman" w:hAnsi="Times New Roman" w:cs="Times New Roman"/>
          <w:color w:val="000000"/>
          <w:sz w:val="24"/>
          <w:szCs w:val="24"/>
        </w:rPr>
        <w:t>11)</w:t>
      </w:r>
      <w:r w:rsidRPr="00C67F2E">
        <w:rPr>
          <w:rFonts w:ascii="Times New Roman" w:hAnsi="Times New Roman" w:cs="Times New Roman"/>
          <w:color w:val="000000"/>
          <w:sz w:val="24"/>
          <w:szCs w:val="24"/>
        </w:rPr>
        <w:tab/>
        <w:t xml:space="preserve"> условия о том, что расходы, возникающие в связи с перечислением денежных средств гарантом по ба</w:t>
      </w:r>
      <w:r>
        <w:rPr>
          <w:rFonts w:ascii="Times New Roman" w:hAnsi="Times New Roman" w:cs="Times New Roman"/>
          <w:color w:val="000000"/>
          <w:sz w:val="24"/>
          <w:szCs w:val="24"/>
        </w:rPr>
        <w:t>нковской гарантии, несет гарант</w:t>
      </w:r>
      <w:r w:rsidR="00A55AE3">
        <w:rPr>
          <w:rFonts w:ascii="Times New Roman" w:hAnsi="Times New Roman" w:cs="Times New Roman"/>
          <w:color w:val="000000"/>
          <w:sz w:val="24"/>
          <w:szCs w:val="24"/>
        </w:rPr>
        <w:t>»</w:t>
      </w:r>
      <w:r w:rsidR="00A55AE3" w:rsidRPr="00A55AE3">
        <w:rPr>
          <w:rFonts w:ascii="Times New Roman" w:hAnsi="Times New Roman" w:cs="Times New Roman"/>
          <w:color w:val="000000"/>
          <w:sz w:val="24"/>
          <w:szCs w:val="24"/>
        </w:rPr>
        <w:t>.</w:t>
      </w:r>
    </w:p>
    <w:p w:rsidR="009A1201" w:rsidRDefault="009A1201" w:rsidP="00BA68AA">
      <w:pPr>
        <w:spacing w:after="0" w:line="240" w:lineRule="auto"/>
        <w:ind w:firstLine="709"/>
        <w:jc w:val="both"/>
        <w:rPr>
          <w:rFonts w:ascii="Times New Roman" w:hAnsi="Times New Roman" w:cs="Times New Roman"/>
          <w:color w:val="000000"/>
          <w:sz w:val="24"/>
          <w:szCs w:val="24"/>
        </w:rPr>
      </w:pPr>
      <w:r w:rsidRPr="009A1201">
        <w:rPr>
          <w:rFonts w:ascii="Times New Roman" w:hAnsi="Times New Roman" w:cs="Times New Roman"/>
          <w:color w:val="000000"/>
          <w:sz w:val="24"/>
          <w:szCs w:val="24"/>
        </w:rPr>
        <w:t>Таким образом, установленны</w:t>
      </w:r>
      <w:r w:rsidR="00A55AE3">
        <w:rPr>
          <w:rFonts w:ascii="Times New Roman" w:hAnsi="Times New Roman" w:cs="Times New Roman"/>
          <w:color w:val="000000"/>
          <w:sz w:val="24"/>
          <w:szCs w:val="24"/>
        </w:rPr>
        <w:t>е</w:t>
      </w:r>
      <w:r w:rsidRPr="009A1201">
        <w:rPr>
          <w:rFonts w:ascii="Times New Roman" w:hAnsi="Times New Roman" w:cs="Times New Roman"/>
          <w:color w:val="000000"/>
          <w:sz w:val="24"/>
          <w:szCs w:val="24"/>
        </w:rPr>
        <w:t xml:space="preserve"> Заказчиком </w:t>
      </w:r>
      <w:r w:rsidR="00BA68AA">
        <w:rPr>
          <w:rFonts w:ascii="Times New Roman" w:hAnsi="Times New Roman" w:cs="Times New Roman"/>
          <w:color w:val="000000"/>
          <w:sz w:val="24"/>
          <w:szCs w:val="24"/>
        </w:rPr>
        <w:t xml:space="preserve">в аукционной документации </w:t>
      </w:r>
      <w:r w:rsidRPr="009A1201">
        <w:rPr>
          <w:rFonts w:ascii="Times New Roman" w:hAnsi="Times New Roman" w:cs="Times New Roman"/>
          <w:color w:val="000000"/>
          <w:sz w:val="24"/>
          <w:szCs w:val="24"/>
        </w:rPr>
        <w:t>требовани</w:t>
      </w:r>
      <w:r w:rsidR="00A55AE3">
        <w:rPr>
          <w:rFonts w:ascii="Times New Roman" w:hAnsi="Times New Roman" w:cs="Times New Roman"/>
          <w:color w:val="000000"/>
          <w:sz w:val="24"/>
          <w:szCs w:val="24"/>
        </w:rPr>
        <w:t>я</w:t>
      </w:r>
      <w:r w:rsidRPr="009A1201">
        <w:rPr>
          <w:rFonts w:ascii="Times New Roman" w:hAnsi="Times New Roman" w:cs="Times New Roman"/>
          <w:color w:val="000000"/>
          <w:sz w:val="24"/>
          <w:szCs w:val="24"/>
        </w:rPr>
        <w:t xml:space="preserve"> к информации обязательной для за</w:t>
      </w:r>
      <w:r w:rsidR="00A55AE3">
        <w:rPr>
          <w:rFonts w:ascii="Times New Roman" w:hAnsi="Times New Roman" w:cs="Times New Roman"/>
          <w:color w:val="000000"/>
          <w:sz w:val="24"/>
          <w:szCs w:val="24"/>
        </w:rPr>
        <w:t xml:space="preserve">крепления в банковской гарантии </w:t>
      </w:r>
      <w:r w:rsidR="00BA68AA">
        <w:rPr>
          <w:rFonts w:ascii="Times New Roman" w:hAnsi="Times New Roman" w:cs="Times New Roman"/>
          <w:color w:val="000000"/>
          <w:sz w:val="24"/>
          <w:szCs w:val="24"/>
        </w:rPr>
        <w:t xml:space="preserve">не соответствуют </w:t>
      </w:r>
      <w:r w:rsidRPr="009A1201">
        <w:rPr>
          <w:rFonts w:ascii="Times New Roman" w:hAnsi="Times New Roman" w:cs="Times New Roman"/>
          <w:color w:val="000000"/>
          <w:sz w:val="24"/>
          <w:szCs w:val="24"/>
        </w:rPr>
        <w:t xml:space="preserve">действующей редакции Постановления </w:t>
      </w:r>
      <w:r w:rsidR="00A55AE3">
        <w:rPr>
          <w:rFonts w:ascii="Times New Roman" w:hAnsi="Times New Roman" w:cs="Times New Roman"/>
          <w:color w:val="000000"/>
          <w:sz w:val="24"/>
          <w:szCs w:val="24"/>
        </w:rPr>
        <w:t>Правительства РФ от 08.11.2013 №</w:t>
      </w:r>
      <w:r w:rsidRPr="009A1201">
        <w:rPr>
          <w:rFonts w:ascii="Times New Roman" w:hAnsi="Times New Roman" w:cs="Times New Roman"/>
          <w:color w:val="000000"/>
          <w:sz w:val="24"/>
          <w:szCs w:val="24"/>
        </w:rPr>
        <w:t xml:space="preserve"> 1005 (ред. от 15.01.2018) </w:t>
      </w:r>
      <w:r w:rsidR="00BA68AA">
        <w:rPr>
          <w:rFonts w:ascii="Times New Roman" w:hAnsi="Times New Roman" w:cs="Times New Roman"/>
          <w:color w:val="000000"/>
          <w:sz w:val="24"/>
          <w:szCs w:val="24"/>
        </w:rPr>
        <w:t>«</w:t>
      </w:r>
      <w:r w:rsidRPr="009A1201">
        <w:rPr>
          <w:rFonts w:ascii="Times New Roman" w:hAnsi="Times New Roman" w:cs="Times New Roman"/>
          <w:color w:val="000000"/>
          <w:sz w:val="24"/>
          <w:szCs w:val="24"/>
        </w:rPr>
        <w:t xml:space="preserve">О банковских гарантиях, используемых для целей Федерального закона </w:t>
      </w:r>
      <w:r w:rsidR="00BA68AA">
        <w:rPr>
          <w:rFonts w:ascii="Times New Roman" w:hAnsi="Times New Roman" w:cs="Times New Roman"/>
          <w:color w:val="000000"/>
          <w:sz w:val="24"/>
          <w:szCs w:val="24"/>
        </w:rPr>
        <w:t>«</w:t>
      </w:r>
      <w:r w:rsidRPr="009A1201">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BA68AA">
        <w:rPr>
          <w:rFonts w:ascii="Times New Roman" w:hAnsi="Times New Roman" w:cs="Times New Roman"/>
          <w:color w:val="000000"/>
          <w:sz w:val="24"/>
          <w:szCs w:val="24"/>
        </w:rPr>
        <w:t>»</w:t>
      </w:r>
      <w:r w:rsidRPr="009A1201">
        <w:rPr>
          <w:rFonts w:ascii="Times New Roman" w:hAnsi="Times New Roman" w:cs="Times New Roman"/>
          <w:color w:val="000000"/>
          <w:sz w:val="24"/>
          <w:szCs w:val="24"/>
        </w:rPr>
        <w:t xml:space="preserve"> (вместе с </w:t>
      </w:r>
      <w:r w:rsidR="00BA68AA">
        <w:rPr>
          <w:rFonts w:ascii="Times New Roman" w:hAnsi="Times New Roman" w:cs="Times New Roman"/>
          <w:color w:val="000000"/>
          <w:sz w:val="24"/>
          <w:szCs w:val="24"/>
        </w:rPr>
        <w:t>«</w:t>
      </w:r>
      <w:r w:rsidRPr="009A1201">
        <w:rPr>
          <w:rFonts w:ascii="Times New Roman" w:hAnsi="Times New Roman" w:cs="Times New Roman"/>
          <w:color w:val="000000"/>
          <w:sz w:val="24"/>
          <w:szCs w:val="24"/>
        </w:rPr>
        <w:t xml:space="preserve">Дополнительными требованиями к </w:t>
      </w:r>
      <w:r w:rsidRPr="009A1201">
        <w:rPr>
          <w:rFonts w:ascii="Times New Roman" w:hAnsi="Times New Roman" w:cs="Times New Roman"/>
          <w:color w:val="000000"/>
          <w:sz w:val="24"/>
          <w:szCs w:val="24"/>
        </w:rPr>
        <w:lastRenderedPageBreak/>
        <w:t xml:space="preserve">банковской гарантии, используемой для целей Федерального закона </w:t>
      </w:r>
      <w:r w:rsidR="00BA68AA">
        <w:rPr>
          <w:rFonts w:ascii="Times New Roman" w:hAnsi="Times New Roman" w:cs="Times New Roman"/>
          <w:color w:val="000000"/>
          <w:sz w:val="24"/>
          <w:szCs w:val="24"/>
        </w:rPr>
        <w:t>«</w:t>
      </w:r>
      <w:r w:rsidRPr="009A1201">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r w:rsidR="00BA68AA">
        <w:rPr>
          <w:rFonts w:ascii="Times New Roman" w:hAnsi="Times New Roman" w:cs="Times New Roman"/>
          <w:color w:val="000000"/>
          <w:sz w:val="24"/>
          <w:szCs w:val="24"/>
        </w:rPr>
        <w:t>»</w:t>
      </w:r>
      <w:r w:rsidRPr="009A1201">
        <w:rPr>
          <w:rFonts w:ascii="Times New Roman" w:hAnsi="Times New Roman" w:cs="Times New Roman"/>
          <w:color w:val="000000"/>
          <w:sz w:val="24"/>
          <w:szCs w:val="24"/>
        </w:rPr>
        <w:t xml:space="preserve">, </w:t>
      </w:r>
      <w:r w:rsidR="00BA68AA">
        <w:rPr>
          <w:rFonts w:ascii="Times New Roman" w:hAnsi="Times New Roman" w:cs="Times New Roman"/>
          <w:color w:val="000000"/>
          <w:sz w:val="24"/>
          <w:szCs w:val="24"/>
        </w:rPr>
        <w:t>«</w:t>
      </w:r>
      <w:r w:rsidRPr="009A1201">
        <w:rPr>
          <w:rFonts w:ascii="Times New Roman" w:hAnsi="Times New Roman" w:cs="Times New Roman"/>
          <w:color w:val="000000"/>
          <w:sz w:val="24"/>
          <w:szCs w:val="24"/>
        </w:rPr>
        <w:t>Правилами ведения и размещения в единой информационной системе в сфере закупок реестра банковских гарантий</w:t>
      </w:r>
      <w:r w:rsidR="00BA68AA">
        <w:rPr>
          <w:rFonts w:ascii="Times New Roman" w:hAnsi="Times New Roman" w:cs="Times New Roman"/>
          <w:color w:val="000000"/>
          <w:sz w:val="24"/>
          <w:szCs w:val="24"/>
        </w:rPr>
        <w:t xml:space="preserve">»), что нарушает </w:t>
      </w:r>
      <w:r w:rsidRPr="009A1201">
        <w:rPr>
          <w:rFonts w:ascii="Times New Roman" w:hAnsi="Times New Roman" w:cs="Times New Roman"/>
          <w:color w:val="000000"/>
          <w:sz w:val="24"/>
          <w:szCs w:val="24"/>
        </w:rPr>
        <w:t>п</w:t>
      </w:r>
      <w:r w:rsidR="00BA68AA">
        <w:rPr>
          <w:rFonts w:ascii="Times New Roman" w:hAnsi="Times New Roman" w:cs="Times New Roman"/>
          <w:color w:val="000000"/>
          <w:sz w:val="24"/>
          <w:szCs w:val="24"/>
        </w:rPr>
        <w:t>ункт</w:t>
      </w:r>
      <w:r w:rsidRPr="009A1201">
        <w:rPr>
          <w:rFonts w:ascii="Times New Roman" w:hAnsi="Times New Roman" w:cs="Times New Roman"/>
          <w:color w:val="000000"/>
          <w:sz w:val="24"/>
          <w:szCs w:val="24"/>
        </w:rPr>
        <w:t xml:space="preserve"> 7 ч</w:t>
      </w:r>
      <w:r w:rsidR="00BA68AA">
        <w:rPr>
          <w:rFonts w:ascii="Times New Roman" w:hAnsi="Times New Roman" w:cs="Times New Roman"/>
          <w:color w:val="000000"/>
          <w:sz w:val="24"/>
          <w:szCs w:val="24"/>
        </w:rPr>
        <w:t>асти</w:t>
      </w:r>
      <w:r w:rsidRPr="009A1201">
        <w:rPr>
          <w:rFonts w:ascii="Times New Roman" w:hAnsi="Times New Roman" w:cs="Times New Roman"/>
          <w:color w:val="000000"/>
          <w:sz w:val="24"/>
          <w:szCs w:val="24"/>
        </w:rPr>
        <w:t xml:space="preserve"> 2 ст</w:t>
      </w:r>
      <w:r w:rsidR="00BA68AA">
        <w:rPr>
          <w:rFonts w:ascii="Times New Roman" w:hAnsi="Times New Roman" w:cs="Times New Roman"/>
          <w:color w:val="000000"/>
          <w:sz w:val="24"/>
          <w:szCs w:val="24"/>
        </w:rPr>
        <w:t>атьи</w:t>
      </w:r>
      <w:r w:rsidRPr="009A1201">
        <w:rPr>
          <w:rFonts w:ascii="Times New Roman" w:hAnsi="Times New Roman" w:cs="Times New Roman"/>
          <w:color w:val="000000"/>
          <w:sz w:val="24"/>
          <w:szCs w:val="24"/>
        </w:rPr>
        <w:t xml:space="preserve"> 45 Закона о контрактной системе.</w:t>
      </w:r>
    </w:p>
    <w:p w:rsidR="00722D99" w:rsidRPr="00722D99" w:rsidRDefault="00722D99" w:rsidP="00722D9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722D99">
        <w:rPr>
          <w:rFonts w:ascii="Times New Roman" w:hAnsi="Times New Roman"/>
          <w:sz w:val="24"/>
          <w:szCs w:val="24"/>
        </w:rPr>
        <w:t>В соответствии с пунктом 6 части 5 статьи 63 Закона о контрактной системе в извещении о проведении электронного аукциона указываются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Закона о контрактной системе.</w:t>
      </w:r>
    </w:p>
    <w:p w:rsidR="00722D99" w:rsidRPr="00722D99" w:rsidRDefault="00722D99" w:rsidP="00722D99">
      <w:pPr>
        <w:spacing w:after="0" w:line="240" w:lineRule="auto"/>
        <w:ind w:firstLine="709"/>
        <w:jc w:val="both"/>
        <w:rPr>
          <w:rFonts w:ascii="Times New Roman" w:hAnsi="Times New Roman"/>
          <w:sz w:val="24"/>
          <w:szCs w:val="24"/>
        </w:rPr>
      </w:pPr>
      <w:r w:rsidRPr="00722D99">
        <w:rPr>
          <w:rFonts w:ascii="Times New Roman" w:hAnsi="Times New Roman"/>
          <w:sz w:val="24"/>
          <w:szCs w:val="24"/>
        </w:rPr>
        <w:t>Согласно части 6 статьи 66 Закона о контрактной системе требовать от участника электронного аукциона предоставления иных документов и информации, за исключением предусмотренных частями 3 и 5 статьи 66 Закона о контрактной системе документов и информации, не допускается.</w:t>
      </w:r>
    </w:p>
    <w:p w:rsidR="00722D99" w:rsidRPr="00722D99" w:rsidRDefault="00722D99" w:rsidP="00722D99">
      <w:pPr>
        <w:spacing w:after="0" w:line="240" w:lineRule="auto"/>
        <w:ind w:firstLine="709"/>
        <w:jc w:val="both"/>
        <w:rPr>
          <w:rFonts w:ascii="Times New Roman" w:hAnsi="Times New Roman"/>
          <w:sz w:val="24"/>
          <w:szCs w:val="24"/>
        </w:rPr>
      </w:pPr>
      <w:r w:rsidRPr="00722D99">
        <w:rPr>
          <w:rFonts w:ascii="Times New Roman" w:hAnsi="Times New Roman"/>
          <w:sz w:val="24"/>
          <w:szCs w:val="24"/>
        </w:rPr>
        <w:t>Согласно пункту 1 части 1 статьи 31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22D99" w:rsidRPr="00722D99" w:rsidRDefault="00722D99" w:rsidP="00722D99">
      <w:pPr>
        <w:spacing w:after="0" w:line="240" w:lineRule="auto"/>
        <w:ind w:firstLine="709"/>
        <w:jc w:val="both"/>
        <w:rPr>
          <w:rFonts w:ascii="Times New Roman" w:hAnsi="Times New Roman"/>
          <w:sz w:val="24"/>
          <w:szCs w:val="24"/>
        </w:rPr>
      </w:pPr>
      <w:r w:rsidRPr="00722D99">
        <w:rPr>
          <w:rFonts w:ascii="Times New Roman" w:hAnsi="Times New Roman"/>
          <w:sz w:val="24"/>
          <w:szCs w:val="24"/>
        </w:rPr>
        <w:t xml:space="preserve">Частью 1 статьи 55.8 Градостроительного кодекса Российской Федерации (далее — </w:t>
      </w:r>
      <w:proofErr w:type="spellStart"/>
      <w:r w:rsidRPr="00722D99">
        <w:rPr>
          <w:rFonts w:ascii="Times New Roman" w:hAnsi="Times New Roman"/>
          <w:sz w:val="24"/>
          <w:szCs w:val="24"/>
        </w:rPr>
        <w:t>ГрК</w:t>
      </w:r>
      <w:proofErr w:type="spellEnd"/>
      <w:r w:rsidRPr="00722D99">
        <w:rPr>
          <w:rFonts w:ascii="Times New Roman" w:hAnsi="Times New Roman"/>
          <w:sz w:val="24"/>
          <w:szCs w:val="24"/>
        </w:rPr>
        <w:t xml:space="preserve"> РФ) установлено, что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w:t>
      </w:r>
      <w:proofErr w:type="spellStart"/>
      <w:r w:rsidRPr="00722D99">
        <w:rPr>
          <w:rFonts w:ascii="Times New Roman" w:hAnsi="Times New Roman"/>
          <w:sz w:val="24"/>
          <w:szCs w:val="24"/>
        </w:rPr>
        <w:t>ГрК</w:t>
      </w:r>
      <w:proofErr w:type="spellEnd"/>
      <w:r w:rsidRPr="00722D99">
        <w:rPr>
          <w:rFonts w:ascii="Times New Roman" w:hAnsi="Times New Roman"/>
          <w:sz w:val="24"/>
          <w:szCs w:val="24"/>
        </w:rPr>
        <w:t xml:space="preserve"> РФ.</w:t>
      </w:r>
    </w:p>
    <w:p w:rsidR="00722D99" w:rsidRPr="00722D99" w:rsidRDefault="00722D99" w:rsidP="00722D99">
      <w:pPr>
        <w:spacing w:after="0" w:line="240" w:lineRule="auto"/>
        <w:ind w:firstLine="709"/>
        <w:jc w:val="both"/>
        <w:rPr>
          <w:rFonts w:ascii="Times New Roman" w:hAnsi="Times New Roman"/>
          <w:sz w:val="24"/>
          <w:szCs w:val="24"/>
        </w:rPr>
      </w:pPr>
      <w:r w:rsidRPr="00722D99">
        <w:rPr>
          <w:rFonts w:ascii="Times New Roman" w:hAnsi="Times New Roman"/>
          <w:sz w:val="24"/>
          <w:szCs w:val="24"/>
        </w:rPr>
        <w:t xml:space="preserve">В соответствии с частью 2 статьи 52 </w:t>
      </w:r>
      <w:proofErr w:type="spellStart"/>
      <w:r w:rsidRPr="00722D99">
        <w:rPr>
          <w:rFonts w:ascii="Times New Roman" w:hAnsi="Times New Roman"/>
          <w:sz w:val="24"/>
          <w:szCs w:val="24"/>
        </w:rPr>
        <w:t>ГрК</w:t>
      </w:r>
      <w:proofErr w:type="spellEnd"/>
      <w:r w:rsidRPr="00722D99">
        <w:rPr>
          <w:rFonts w:ascii="Times New Roman" w:hAnsi="Times New Roman"/>
          <w:sz w:val="24"/>
          <w:szCs w:val="24"/>
        </w:rPr>
        <w:t xml:space="preserve"> РФ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22D99" w:rsidRPr="00722D99" w:rsidRDefault="00722D99" w:rsidP="00722D99">
      <w:pPr>
        <w:spacing w:after="0" w:line="240" w:lineRule="auto"/>
        <w:ind w:firstLine="709"/>
        <w:jc w:val="both"/>
        <w:rPr>
          <w:rFonts w:ascii="Times New Roman" w:hAnsi="Times New Roman"/>
          <w:sz w:val="24"/>
          <w:szCs w:val="24"/>
        </w:rPr>
      </w:pPr>
      <w:r w:rsidRPr="00722D99">
        <w:rPr>
          <w:rFonts w:ascii="Times New Roman" w:hAnsi="Times New Roman"/>
          <w:sz w:val="24"/>
          <w:szCs w:val="24"/>
        </w:rPr>
        <w:t xml:space="preserve">Вместе с тем, в соответствии с Федеральным законом от 03.07.2016 № 372-ФЗ «О внесении изменений в Градостроительный кодекс Российской Федерации и отдельные законодательные акты Российской Федерации» с 01.07.2017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w:t>
      </w:r>
      <w:r w:rsidRPr="00722D99">
        <w:rPr>
          <w:rFonts w:ascii="Times New Roman" w:hAnsi="Times New Roman"/>
          <w:sz w:val="24"/>
          <w:szCs w:val="24"/>
        </w:rPr>
        <w:lastRenderedPageBreak/>
        <w:t>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722D99" w:rsidRPr="00722D99" w:rsidRDefault="00722D99" w:rsidP="00722D99">
      <w:pPr>
        <w:spacing w:after="0" w:line="240" w:lineRule="auto"/>
        <w:ind w:firstLine="709"/>
        <w:jc w:val="both"/>
        <w:rPr>
          <w:rFonts w:ascii="Times New Roman" w:hAnsi="Times New Roman"/>
          <w:sz w:val="24"/>
          <w:szCs w:val="24"/>
        </w:rPr>
      </w:pPr>
      <w:r w:rsidRPr="00722D99">
        <w:rPr>
          <w:rFonts w:ascii="Times New Roman" w:hAnsi="Times New Roman"/>
          <w:sz w:val="24"/>
          <w:szCs w:val="24"/>
        </w:rPr>
        <w:t xml:space="preserve">В соответствии с частью 4 статьи 55.17 </w:t>
      </w:r>
      <w:proofErr w:type="spellStart"/>
      <w:r w:rsidRPr="00722D99">
        <w:rPr>
          <w:rFonts w:ascii="Times New Roman" w:hAnsi="Times New Roman"/>
          <w:sz w:val="24"/>
          <w:szCs w:val="24"/>
        </w:rPr>
        <w:t>ГрК</w:t>
      </w:r>
      <w:proofErr w:type="spellEnd"/>
      <w:r w:rsidRPr="00722D99">
        <w:rPr>
          <w:rFonts w:ascii="Times New Roman" w:hAnsi="Times New Roman"/>
          <w:sz w:val="24"/>
          <w:szCs w:val="24"/>
        </w:rPr>
        <w:t xml:space="preserve"> РФ предоставление сведений, содержащихся в реестре членов саморегулируемых организаций, осуществляется по запросам заинтересованных лиц в виде выписок из реестра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366D61" w:rsidRPr="00366D61" w:rsidRDefault="00366D61" w:rsidP="00366D61">
      <w:pPr>
        <w:spacing w:after="0" w:line="240" w:lineRule="auto"/>
        <w:ind w:firstLine="709"/>
        <w:jc w:val="both"/>
        <w:rPr>
          <w:rFonts w:ascii="Times New Roman" w:hAnsi="Times New Roman"/>
          <w:sz w:val="24"/>
          <w:szCs w:val="24"/>
        </w:rPr>
      </w:pPr>
      <w:r>
        <w:rPr>
          <w:rFonts w:ascii="Times New Roman" w:hAnsi="Times New Roman"/>
          <w:sz w:val="24"/>
          <w:szCs w:val="24"/>
        </w:rPr>
        <w:t>Разделом 4 аукционной документации</w:t>
      </w:r>
      <w:r w:rsidR="00722D99" w:rsidRPr="00722D99">
        <w:rPr>
          <w:rFonts w:ascii="Times New Roman" w:hAnsi="Times New Roman"/>
          <w:sz w:val="24"/>
          <w:szCs w:val="24"/>
        </w:rPr>
        <w:t xml:space="preserve"> установлено, в том числе, следующее требование к содержанию второй части заявки на участие в </w:t>
      </w:r>
      <w:r>
        <w:rPr>
          <w:rFonts w:ascii="Times New Roman" w:hAnsi="Times New Roman"/>
          <w:sz w:val="24"/>
          <w:szCs w:val="24"/>
        </w:rPr>
        <w:t>а</w:t>
      </w:r>
      <w:r w:rsidR="00722D99" w:rsidRPr="00722D99">
        <w:rPr>
          <w:rFonts w:ascii="Times New Roman" w:hAnsi="Times New Roman"/>
          <w:sz w:val="24"/>
          <w:szCs w:val="24"/>
        </w:rPr>
        <w:t>укционе: «</w:t>
      </w:r>
      <w:r w:rsidRPr="00366D61">
        <w:rPr>
          <w:rFonts w:ascii="Times New Roman" w:hAnsi="Times New Roman"/>
          <w:sz w:val="24"/>
          <w:szCs w:val="24"/>
        </w:rPr>
        <w:t>документы или копии документов, подтверждающих соответствие участника электронного аукциона требованиям, установленным в соответствии с законодательством Российской Федерации к лицам, осуществляющим выполнение работ, являющихся объектом закупки (подпункт 2.1.1 пункта 2.1. документации):</w:t>
      </w:r>
    </w:p>
    <w:p w:rsidR="00366D61" w:rsidRPr="00366D61" w:rsidRDefault="00366D61" w:rsidP="00366D61">
      <w:pPr>
        <w:spacing w:after="0" w:line="240" w:lineRule="auto"/>
        <w:ind w:firstLine="709"/>
        <w:jc w:val="both"/>
        <w:rPr>
          <w:rFonts w:ascii="Times New Roman" w:hAnsi="Times New Roman"/>
          <w:sz w:val="24"/>
          <w:szCs w:val="24"/>
        </w:rPr>
      </w:pPr>
      <w:r w:rsidRPr="00366D61">
        <w:rPr>
          <w:rFonts w:ascii="Times New Roman" w:hAnsi="Times New Roman"/>
          <w:sz w:val="24"/>
          <w:szCs w:val="24"/>
        </w:rPr>
        <w:t>Требуется.</w:t>
      </w:r>
    </w:p>
    <w:p w:rsidR="00722D99" w:rsidRPr="00722D99" w:rsidRDefault="00366D61" w:rsidP="00366D61">
      <w:pPr>
        <w:spacing w:after="0" w:line="240" w:lineRule="auto"/>
        <w:ind w:firstLine="709"/>
        <w:jc w:val="both"/>
        <w:rPr>
          <w:rFonts w:ascii="Times New Roman" w:hAnsi="Times New Roman"/>
          <w:sz w:val="24"/>
          <w:szCs w:val="24"/>
        </w:rPr>
      </w:pPr>
      <w:r w:rsidRPr="00366D61">
        <w:rPr>
          <w:rFonts w:ascii="Times New Roman" w:hAnsi="Times New Roman"/>
          <w:sz w:val="24"/>
          <w:szCs w:val="24"/>
        </w:rPr>
        <w:t xml:space="preserve">копия действующей выписки из реестра членов СРО по форме, которая утверждена Приказом </w:t>
      </w:r>
      <w:proofErr w:type="spellStart"/>
      <w:r w:rsidRPr="00366D61">
        <w:rPr>
          <w:rFonts w:ascii="Times New Roman" w:hAnsi="Times New Roman"/>
          <w:sz w:val="24"/>
          <w:szCs w:val="24"/>
        </w:rPr>
        <w:t>Ростехнадзора</w:t>
      </w:r>
      <w:proofErr w:type="spellEnd"/>
      <w:r w:rsidRPr="00366D61">
        <w:rPr>
          <w:rFonts w:ascii="Times New Roman" w:hAnsi="Times New Roman"/>
          <w:sz w:val="24"/>
          <w:szCs w:val="24"/>
        </w:rPr>
        <w:t xml:space="preserve"> от 16.02.2017 № 58, выданная не ранее, чем за один месяц</w:t>
      </w:r>
      <w:r>
        <w:rPr>
          <w:rFonts w:ascii="Times New Roman" w:hAnsi="Times New Roman"/>
          <w:sz w:val="24"/>
          <w:szCs w:val="24"/>
        </w:rPr>
        <w:t xml:space="preserve"> до дня окончания подачи заявок</w:t>
      </w:r>
      <w:r w:rsidR="00722D99" w:rsidRPr="00722D99">
        <w:rPr>
          <w:rFonts w:ascii="Times New Roman" w:hAnsi="Times New Roman"/>
          <w:sz w:val="24"/>
          <w:szCs w:val="24"/>
        </w:rPr>
        <w:t>».</w:t>
      </w:r>
    </w:p>
    <w:p w:rsidR="00C36FE8" w:rsidRDefault="00722D99" w:rsidP="00722D99">
      <w:pPr>
        <w:spacing w:after="0" w:line="240" w:lineRule="auto"/>
        <w:ind w:firstLine="709"/>
        <w:jc w:val="both"/>
        <w:rPr>
          <w:rFonts w:ascii="Times New Roman" w:hAnsi="Times New Roman"/>
          <w:sz w:val="24"/>
          <w:szCs w:val="24"/>
        </w:rPr>
      </w:pPr>
      <w:r w:rsidRPr="00722D99">
        <w:rPr>
          <w:rFonts w:ascii="Times New Roman" w:hAnsi="Times New Roman"/>
          <w:sz w:val="24"/>
          <w:szCs w:val="24"/>
        </w:rPr>
        <w:t xml:space="preserve">Вместе с тем законодательством Российской Федерации о контрактной системе в сфере закупок не предусмотрено, что выписка из реестра членов саморегулируемой организации должна быть действительна до даты окончания срока подачи заявок, следовательно, вышеуказанное требование к сроку действия выписки из реестра членов саморегулируемой организации не соответствует положениям Закона о контрактной системе </w:t>
      </w:r>
      <w:r w:rsidR="0057674B">
        <w:rPr>
          <w:rFonts w:ascii="Times New Roman" w:hAnsi="Times New Roman"/>
          <w:sz w:val="24"/>
          <w:szCs w:val="24"/>
        </w:rPr>
        <w:t>и</w:t>
      </w:r>
      <w:r w:rsidRPr="00722D99">
        <w:rPr>
          <w:rFonts w:ascii="Times New Roman" w:hAnsi="Times New Roman"/>
          <w:sz w:val="24"/>
          <w:szCs w:val="24"/>
        </w:rPr>
        <w:t xml:space="preserve"> нарушают   часть 6 статьи 66 Закона о контрактной системе.</w:t>
      </w:r>
    </w:p>
    <w:p w:rsidR="00C36FE8" w:rsidRPr="008C2A12" w:rsidRDefault="0057674B" w:rsidP="003263A8">
      <w:pPr>
        <w:spacing w:after="0" w:line="240" w:lineRule="auto"/>
        <w:ind w:firstLine="709"/>
        <w:jc w:val="both"/>
        <w:rPr>
          <w:rFonts w:ascii="Times New Roman" w:hAnsi="Times New Roman"/>
          <w:i/>
          <w:sz w:val="24"/>
          <w:szCs w:val="24"/>
        </w:rPr>
      </w:pPr>
      <w:r w:rsidRPr="008C2A12">
        <w:rPr>
          <w:rFonts w:ascii="Times New Roman" w:hAnsi="Times New Roman"/>
          <w:i/>
          <w:sz w:val="24"/>
          <w:szCs w:val="24"/>
        </w:rPr>
        <w:t xml:space="preserve">(см. решения ФАС России </w:t>
      </w:r>
      <w:r w:rsidR="00A643E9" w:rsidRPr="008C2A12">
        <w:rPr>
          <w:rFonts w:ascii="Times New Roman" w:hAnsi="Times New Roman"/>
          <w:i/>
          <w:sz w:val="24"/>
          <w:szCs w:val="24"/>
        </w:rPr>
        <w:t xml:space="preserve">от 23.05.2018 по делу № 18/44/105/535 (извещение № 0548100007018000046), </w:t>
      </w:r>
      <w:r w:rsidR="008C2A12" w:rsidRPr="008C2A12">
        <w:rPr>
          <w:rFonts w:ascii="Times New Roman" w:hAnsi="Times New Roman"/>
          <w:i/>
          <w:sz w:val="24"/>
          <w:szCs w:val="24"/>
        </w:rPr>
        <w:t xml:space="preserve">от 13.04.2018 по делу № 18/44/105/311 (извещение № 0162200011818000482), </w:t>
      </w:r>
      <w:r w:rsidRPr="008C2A12">
        <w:rPr>
          <w:rFonts w:ascii="Times New Roman" w:hAnsi="Times New Roman"/>
          <w:i/>
          <w:sz w:val="24"/>
          <w:szCs w:val="24"/>
        </w:rPr>
        <w:t xml:space="preserve">от 16.01.2018 по делу № 18/44/105/30 </w:t>
      </w:r>
      <w:r w:rsidR="00A643E9" w:rsidRPr="008C2A12">
        <w:rPr>
          <w:rFonts w:ascii="Times New Roman" w:hAnsi="Times New Roman"/>
          <w:i/>
          <w:sz w:val="24"/>
          <w:szCs w:val="24"/>
        </w:rPr>
        <w:t>(извещение № 0336100012517000144)</w:t>
      </w:r>
      <w:r w:rsidR="008C2A12" w:rsidRPr="008C2A12">
        <w:rPr>
          <w:rFonts w:ascii="Times New Roman" w:hAnsi="Times New Roman"/>
          <w:i/>
          <w:sz w:val="24"/>
          <w:szCs w:val="24"/>
        </w:rPr>
        <w:t xml:space="preserve"> и др.</w:t>
      </w:r>
    </w:p>
    <w:p w:rsidR="007A48F0" w:rsidRDefault="007A48F0" w:rsidP="003263A8">
      <w:pPr>
        <w:spacing w:after="0" w:line="240" w:lineRule="auto"/>
        <w:ind w:firstLine="709"/>
        <w:jc w:val="both"/>
        <w:rPr>
          <w:rFonts w:ascii="Times New Roman" w:hAnsi="Times New Roman"/>
          <w:sz w:val="24"/>
          <w:szCs w:val="24"/>
        </w:rPr>
      </w:pPr>
      <w:r>
        <w:rPr>
          <w:rFonts w:ascii="Times New Roman" w:hAnsi="Times New Roman"/>
          <w:sz w:val="24"/>
          <w:szCs w:val="24"/>
        </w:rPr>
        <w:t xml:space="preserve">Кроме того, </w:t>
      </w:r>
      <w:r w:rsidR="00174DB2">
        <w:rPr>
          <w:rFonts w:ascii="Times New Roman" w:hAnsi="Times New Roman"/>
          <w:sz w:val="24"/>
          <w:szCs w:val="24"/>
        </w:rPr>
        <w:t>согласно</w:t>
      </w:r>
      <w:r w:rsidRPr="007A48F0">
        <w:rPr>
          <w:rFonts w:ascii="Times New Roman" w:hAnsi="Times New Roman"/>
          <w:sz w:val="24"/>
          <w:szCs w:val="24"/>
        </w:rPr>
        <w:t xml:space="preserve"> части 2.1 статьи 52 Градостроительного кодекса Российской Федерации (в редакции Федерального закона от 03.07.2016 № 372-ФЗ) </w:t>
      </w:r>
      <w:r w:rsidR="00FC6107">
        <w:rPr>
          <w:rFonts w:ascii="Times New Roman" w:hAnsi="Times New Roman"/>
          <w:sz w:val="24"/>
          <w:szCs w:val="24"/>
        </w:rPr>
        <w:t xml:space="preserve">(далее </w:t>
      </w:r>
      <w:proofErr w:type="spellStart"/>
      <w:r w:rsidR="00FC6107">
        <w:rPr>
          <w:rFonts w:ascii="Times New Roman" w:hAnsi="Times New Roman"/>
          <w:sz w:val="24"/>
          <w:szCs w:val="24"/>
        </w:rPr>
        <w:t>ГрК</w:t>
      </w:r>
      <w:proofErr w:type="spellEnd"/>
      <w:r w:rsidR="00FC6107">
        <w:rPr>
          <w:rFonts w:ascii="Times New Roman" w:hAnsi="Times New Roman"/>
          <w:sz w:val="24"/>
          <w:szCs w:val="24"/>
        </w:rPr>
        <w:t xml:space="preserve"> РФ) </w:t>
      </w:r>
      <w:r w:rsidRPr="007A48F0">
        <w:rPr>
          <w:rFonts w:ascii="Times New Roman" w:hAnsi="Times New Roman"/>
          <w:sz w:val="24"/>
          <w:szCs w:val="24"/>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FC6107" w:rsidRPr="00FC6107" w:rsidRDefault="00FC6107" w:rsidP="00FC6107">
      <w:pPr>
        <w:spacing w:after="0" w:line="240" w:lineRule="auto"/>
        <w:ind w:firstLine="709"/>
        <w:jc w:val="both"/>
        <w:rPr>
          <w:rFonts w:ascii="Times New Roman" w:hAnsi="Times New Roman"/>
          <w:sz w:val="24"/>
          <w:szCs w:val="24"/>
        </w:rPr>
      </w:pPr>
      <w:r>
        <w:rPr>
          <w:rFonts w:ascii="Times New Roman" w:hAnsi="Times New Roman"/>
          <w:sz w:val="24"/>
          <w:szCs w:val="24"/>
        </w:rPr>
        <w:t>Ч</w:t>
      </w:r>
      <w:r w:rsidRPr="00FC6107">
        <w:rPr>
          <w:rFonts w:ascii="Times New Roman" w:hAnsi="Times New Roman"/>
          <w:sz w:val="24"/>
          <w:szCs w:val="24"/>
        </w:rPr>
        <w:t xml:space="preserve">астью 2.2 статьи 52 </w:t>
      </w:r>
      <w:proofErr w:type="spellStart"/>
      <w:r w:rsidRPr="00FC6107">
        <w:rPr>
          <w:rFonts w:ascii="Times New Roman" w:hAnsi="Times New Roman"/>
          <w:sz w:val="24"/>
          <w:szCs w:val="24"/>
        </w:rPr>
        <w:t>ГрК</w:t>
      </w:r>
      <w:proofErr w:type="spellEnd"/>
      <w:r w:rsidRPr="00FC6107">
        <w:rPr>
          <w:rFonts w:ascii="Times New Roman" w:hAnsi="Times New Roman"/>
          <w:sz w:val="24"/>
          <w:szCs w:val="24"/>
        </w:rPr>
        <w:t xml:space="preserve"> РФ также предусмотрены исключительные случаи, при которых отдельным видам юридических и физических лиц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FC6107" w:rsidRPr="00FC6107" w:rsidRDefault="00FC6107" w:rsidP="00FC6107">
      <w:pPr>
        <w:spacing w:after="0" w:line="240" w:lineRule="auto"/>
        <w:ind w:firstLine="709"/>
        <w:jc w:val="both"/>
        <w:rPr>
          <w:rFonts w:ascii="Times New Roman" w:hAnsi="Times New Roman"/>
          <w:sz w:val="24"/>
          <w:szCs w:val="24"/>
        </w:rPr>
      </w:pPr>
      <w:r w:rsidRPr="00FC6107">
        <w:rPr>
          <w:rFonts w:ascii="Times New Roman" w:hAnsi="Times New Roman"/>
          <w:sz w:val="24"/>
          <w:szCs w:val="24"/>
        </w:rPr>
        <w:t xml:space="preserve">Как следует из части 4 статьи 55.17 </w:t>
      </w:r>
      <w:proofErr w:type="spellStart"/>
      <w:r w:rsidRPr="00FC6107">
        <w:rPr>
          <w:rFonts w:ascii="Times New Roman" w:hAnsi="Times New Roman"/>
          <w:sz w:val="24"/>
          <w:szCs w:val="24"/>
        </w:rPr>
        <w:t>ГрК</w:t>
      </w:r>
      <w:proofErr w:type="spellEnd"/>
      <w:r w:rsidRPr="00FC6107">
        <w:rPr>
          <w:rFonts w:ascii="Times New Roman" w:hAnsi="Times New Roman"/>
          <w:sz w:val="24"/>
          <w:szCs w:val="24"/>
        </w:rPr>
        <w:t xml:space="preserve"> РФ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FC6107" w:rsidRPr="00FC6107" w:rsidRDefault="00FC6107" w:rsidP="00FC6107">
      <w:pPr>
        <w:spacing w:after="0" w:line="240" w:lineRule="auto"/>
        <w:ind w:firstLine="709"/>
        <w:jc w:val="both"/>
        <w:rPr>
          <w:rFonts w:ascii="Times New Roman" w:hAnsi="Times New Roman"/>
          <w:sz w:val="24"/>
          <w:szCs w:val="24"/>
        </w:rPr>
      </w:pPr>
      <w:r w:rsidRPr="00FC6107">
        <w:rPr>
          <w:rFonts w:ascii="Times New Roman" w:hAnsi="Times New Roman"/>
          <w:sz w:val="24"/>
          <w:szCs w:val="24"/>
        </w:rPr>
        <w:t xml:space="preserve">При этом, частью 5 статьи 55.17 </w:t>
      </w:r>
      <w:proofErr w:type="spellStart"/>
      <w:r w:rsidRPr="00FC6107">
        <w:rPr>
          <w:rFonts w:ascii="Times New Roman" w:hAnsi="Times New Roman"/>
          <w:sz w:val="24"/>
          <w:szCs w:val="24"/>
        </w:rPr>
        <w:t>ГрК</w:t>
      </w:r>
      <w:proofErr w:type="spellEnd"/>
      <w:r w:rsidRPr="00FC6107">
        <w:rPr>
          <w:rFonts w:ascii="Times New Roman" w:hAnsi="Times New Roman"/>
          <w:sz w:val="24"/>
          <w:szCs w:val="24"/>
        </w:rPr>
        <w:t xml:space="preserve"> РФ предусмотрено, что форма выписки из реестра членов саморегулируемой организации устанавливается органом надзора за саморегулируемыми организациями.</w:t>
      </w:r>
    </w:p>
    <w:p w:rsidR="00FC6107" w:rsidRPr="00FC6107" w:rsidRDefault="00FC6107" w:rsidP="00FC6107">
      <w:pPr>
        <w:spacing w:after="0" w:line="240" w:lineRule="auto"/>
        <w:ind w:firstLine="709"/>
        <w:jc w:val="both"/>
        <w:rPr>
          <w:rFonts w:ascii="Times New Roman" w:hAnsi="Times New Roman"/>
          <w:sz w:val="24"/>
          <w:szCs w:val="24"/>
        </w:rPr>
      </w:pPr>
      <w:r w:rsidRPr="00FC6107">
        <w:rPr>
          <w:rFonts w:ascii="Times New Roman" w:hAnsi="Times New Roman"/>
          <w:sz w:val="24"/>
          <w:szCs w:val="24"/>
        </w:rPr>
        <w:t xml:space="preserve">Таким образом, в случае, если объект закупки включает в себя выполнение работ по строительству, или реконструкции, или капитальному ремонту объектов капитального строительства, то единым требованием к участнику закупки является членство в </w:t>
      </w:r>
      <w:r w:rsidRPr="00FC6107">
        <w:rPr>
          <w:rFonts w:ascii="Times New Roman" w:hAnsi="Times New Roman"/>
          <w:sz w:val="24"/>
          <w:szCs w:val="24"/>
        </w:rPr>
        <w:lastRenderedPageBreak/>
        <w:t xml:space="preserve">саморегулируемой организации в области строительства, реконструкции, капитального ремонта объектов капитального строительства с учетом случаев, предусмотренных частями 2.1, 2.2 статьи 52 </w:t>
      </w:r>
      <w:proofErr w:type="spellStart"/>
      <w:r w:rsidRPr="00FC6107">
        <w:rPr>
          <w:rFonts w:ascii="Times New Roman" w:hAnsi="Times New Roman"/>
          <w:sz w:val="24"/>
          <w:szCs w:val="24"/>
        </w:rPr>
        <w:t>ГрК</w:t>
      </w:r>
      <w:proofErr w:type="spellEnd"/>
      <w:r w:rsidRPr="00FC6107">
        <w:rPr>
          <w:rFonts w:ascii="Times New Roman" w:hAnsi="Times New Roman"/>
          <w:sz w:val="24"/>
          <w:szCs w:val="24"/>
        </w:rPr>
        <w:t xml:space="preserve"> РФ. </w:t>
      </w:r>
    </w:p>
    <w:p w:rsidR="00FC6107" w:rsidRPr="00FC6107" w:rsidRDefault="00FC6107" w:rsidP="00FC6107">
      <w:pPr>
        <w:spacing w:after="0" w:line="240" w:lineRule="auto"/>
        <w:ind w:firstLine="709"/>
        <w:jc w:val="both"/>
        <w:rPr>
          <w:rFonts w:ascii="Times New Roman" w:hAnsi="Times New Roman"/>
          <w:sz w:val="24"/>
          <w:szCs w:val="24"/>
        </w:rPr>
      </w:pPr>
      <w:r w:rsidRPr="00FC6107">
        <w:rPr>
          <w:rFonts w:ascii="Times New Roman" w:hAnsi="Times New Roman"/>
          <w:sz w:val="24"/>
          <w:szCs w:val="24"/>
        </w:rPr>
        <w:t xml:space="preserve">При этом, обязательным требованием к составу второй части заявки участника закупки является предоставление выписки из реестра членов саморегулируемой организации с учетом положений частей 4,5 статьи 55.17 </w:t>
      </w:r>
      <w:proofErr w:type="spellStart"/>
      <w:r w:rsidRPr="00FC6107">
        <w:rPr>
          <w:rFonts w:ascii="Times New Roman" w:hAnsi="Times New Roman"/>
          <w:sz w:val="24"/>
          <w:szCs w:val="24"/>
        </w:rPr>
        <w:t>ГрК</w:t>
      </w:r>
      <w:proofErr w:type="spellEnd"/>
      <w:r w:rsidRPr="00FC6107">
        <w:rPr>
          <w:rFonts w:ascii="Times New Roman" w:hAnsi="Times New Roman"/>
          <w:sz w:val="24"/>
          <w:szCs w:val="24"/>
        </w:rPr>
        <w:t xml:space="preserve"> РФ.</w:t>
      </w:r>
    </w:p>
    <w:p w:rsidR="00FC6107" w:rsidRPr="00FC6107" w:rsidRDefault="00FC6107" w:rsidP="00FC6107">
      <w:pPr>
        <w:spacing w:after="0" w:line="240" w:lineRule="auto"/>
        <w:ind w:firstLine="709"/>
        <w:jc w:val="both"/>
        <w:rPr>
          <w:rFonts w:ascii="Times New Roman" w:hAnsi="Times New Roman"/>
          <w:sz w:val="24"/>
          <w:szCs w:val="24"/>
        </w:rPr>
      </w:pPr>
      <w:r w:rsidRPr="00FC6107">
        <w:rPr>
          <w:rFonts w:ascii="Times New Roman" w:hAnsi="Times New Roman"/>
          <w:sz w:val="24"/>
          <w:szCs w:val="24"/>
        </w:rPr>
        <w:t xml:space="preserve">В извещении о закупке и </w:t>
      </w:r>
      <w:r w:rsidR="00374796">
        <w:rPr>
          <w:rFonts w:ascii="Times New Roman" w:hAnsi="Times New Roman"/>
          <w:sz w:val="24"/>
          <w:szCs w:val="24"/>
        </w:rPr>
        <w:t>аукционной документации</w:t>
      </w:r>
      <w:r w:rsidRPr="00FC6107">
        <w:rPr>
          <w:rFonts w:ascii="Times New Roman" w:hAnsi="Times New Roman"/>
          <w:sz w:val="24"/>
          <w:szCs w:val="24"/>
        </w:rPr>
        <w:t xml:space="preserve"> установлены требования к участнику закупки и к составу второй части заявки о членстве в саморегулируемой организации в области строительства, реконструкции, капитального ремонта объектов капитального строительства, что подтверждается выпиской из реестра членов саморегулируемой организации, членом которой является участник закупки (за исключением части 2.2 статьи 52 </w:t>
      </w:r>
      <w:proofErr w:type="spellStart"/>
      <w:r w:rsidRPr="00FC6107">
        <w:rPr>
          <w:rFonts w:ascii="Times New Roman" w:hAnsi="Times New Roman"/>
          <w:sz w:val="24"/>
          <w:szCs w:val="24"/>
        </w:rPr>
        <w:t>ГрК</w:t>
      </w:r>
      <w:proofErr w:type="spellEnd"/>
      <w:r w:rsidRPr="00FC6107">
        <w:rPr>
          <w:rFonts w:ascii="Times New Roman" w:hAnsi="Times New Roman"/>
          <w:sz w:val="24"/>
          <w:szCs w:val="24"/>
        </w:rPr>
        <w:t xml:space="preserve"> РФ).</w:t>
      </w:r>
    </w:p>
    <w:p w:rsidR="00FC6107" w:rsidRDefault="00FC6107" w:rsidP="00FC6107">
      <w:pPr>
        <w:spacing w:after="0" w:line="240" w:lineRule="auto"/>
        <w:ind w:firstLine="709"/>
        <w:jc w:val="both"/>
        <w:rPr>
          <w:rFonts w:ascii="Times New Roman" w:hAnsi="Times New Roman"/>
          <w:sz w:val="24"/>
          <w:szCs w:val="24"/>
        </w:rPr>
      </w:pPr>
      <w:r w:rsidRPr="00FC6107">
        <w:rPr>
          <w:rFonts w:ascii="Times New Roman" w:hAnsi="Times New Roman"/>
          <w:sz w:val="24"/>
          <w:szCs w:val="24"/>
        </w:rPr>
        <w:t>Вместе с тем в нарушение пункта 2 части 1, части 3 статьи 64, пункта 2 части 5 статьи 66, пункта 1 части 1, части 5 статьи 31 Закона о контрактной системе в требованиях к участнику закупки и к составу второй части заявки не предусмотрено альтернативное условие о том, что в случае, если цена контракта по итогам аукциона будет менее 3 млн. рублей, предоставление выписки из реестра членов саморегулируемой организации не требуется.</w:t>
      </w:r>
    </w:p>
    <w:p w:rsidR="00174DB2" w:rsidRDefault="005C0FBB" w:rsidP="003263A8">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(см. решение Омского УФАС от 11.08.2017 </w:t>
      </w:r>
      <w:r w:rsidRPr="005C0FBB">
        <w:rPr>
          <w:rFonts w:ascii="Times New Roman" w:hAnsi="Times New Roman"/>
          <w:sz w:val="24"/>
          <w:szCs w:val="24"/>
        </w:rPr>
        <w:t>№ 03-10.1/202-2017</w:t>
      </w:r>
      <w:r>
        <w:rPr>
          <w:rFonts w:ascii="Times New Roman" w:hAnsi="Times New Roman"/>
          <w:sz w:val="24"/>
          <w:szCs w:val="24"/>
        </w:rPr>
        <w:t xml:space="preserve"> (извещение № </w:t>
      </w:r>
      <w:r w:rsidRPr="005C0FBB">
        <w:rPr>
          <w:rFonts w:ascii="Times New Roman" w:hAnsi="Times New Roman"/>
          <w:sz w:val="24"/>
          <w:szCs w:val="24"/>
        </w:rPr>
        <w:t>0352100003517000018</w:t>
      </w:r>
      <w:r>
        <w:rPr>
          <w:rFonts w:ascii="Times New Roman" w:hAnsi="Times New Roman"/>
          <w:sz w:val="24"/>
          <w:szCs w:val="24"/>
        </w:rPr>
        <w:t>)</w:t>
      </w:r>
      <w:r w:rsidR="0011352E">
        <w:rPr>
          <w:rFonts w:ascii="Times New Roman" w:hAnsi="Times New Roman"/>
          <w:sz w:val="24"/>
          <w:szCs w:val="24"/>
        </w:rPr>
        <w:t xml:space="preserve">, решение Челябинского УФАС от </w:t>
      </w:r>
      <w:r w:rsidR="007E3398">
        <w:rPr>
          <w:rFonts w:ascii="Times New Roman" w:hAnsi="Times New Roman"/>
          <w:sz w:val="24"/>
          <w:szCs w:val="24"/>
        </w:rPr>
        <w:t xml:space="preserve">18.09.2017 </w:t>
      </w:r>
      <w:r w:rsidR="007E3398" w:rsidRPr="007E3398">
        <w:rPr>
          <w:rFonts w:ascii="Times New Roman" w:hAnsi="Times New Roman"/>
          <w:sz w:val="24"/>
          <w:szCs w:val="24"/>
        </w:rPr>
        <w:t>по делу № 622-ж/2017</w:t>
      </w:r>
      <w:r w:rsidR="007E3398">
        <w:rPr>
          <w:rFonts w:ascii="Times New Roman" w:hAnsi="Times New Roman"/>
          <w:sz w:val="24"/>
          <w:szCs w:val="24"/>
        </w:rPr>
        <w:t xml:space="preserve"> </w:t>
      </w:r>
      <w:r w:rsidR="007748D0">
        <w:rPr>
          <w:rFonts w:ascii="Times New Roman" w:hAnsi="Times New Roman"/>
          <w:sz w:val="24"/>
          <w:szCs w:val="24"/>
        </w:rPr>
        <w:t xml:space="preserve">(извещение № </w:t>
      </w:r>
      <w:r w:rsidR="007748D0" w:rsidRPr="007748D0">
        <w:rPr>
          <w:rFonts w:ascii="Times New Roman" w:hAnsi="Times New Roman"/>
          <w:sz w:val="24"/>
          <w:szCs w:val="24"/>
        </w:rPr>
        <w:t>0169300005017000164</w:t>
      </w:r>
      <w:r w:rsidR="007748D0">
        <w:rPr>
          <w:rFonts w:ascii="Times New Roman" w:hAnsi="Times New Roman"/>
          <w:sz w:val="24"/>
          <w:szCs w:val="24"/>
        </w:rPr>
        <w:t>) и др.</w:t>
      </w:r>
    </w:p>
    <w:p w:rsidR="001D0951" w:rsidRPr="001D0951" w:rsidRDefault="001D0951" w:rsidP="003263A8">
      <w:pPr>
        <w:spacing w:after="0" w:line="240" w:lineRule="auto"/>
        <w:ind w:firstLine="709"/>
        <w:jc w:val="both"/>
        <w:rPr>
          <w:rFonts w:ascii="Times New Roman" w:hAnsi="Times New Roman"/>
          <w:i/>
          <w:sz w:val="24"/>
          <w:szCs w:val="24"/>
        </w:rPr>
      </w:pPr>
      <w:bookmarkStart w:id="0" w:name="_GoBack"/>
      <w:bookmarkEnd w:id="0"/>
      <w:r w:rsidRPr="001D0951">
        <w:rPr>
          <w:rFonts w:ascii="Times New Roman" w:hAnsi="Times New Roman"/>
          <w:sz w:val="24"/>
          <w:szCs w:val="24"/>
        </w:rPr>
        <w:t xml:space="preserve">На основании изложенного, </w:t>
      </w:r>
    </w:p>
    <w:p w:rsidR="001D0951" w:rsidRPr="001D0951" w:rsidRDefault="001D0951" w:rsidP="001D0951">
      <w:pPr>
        <w:spacing w:after="0" w:line="240" w:lineRule="auto"/>
        <w:ind w:firstLine="709"/>
        <w:jc w:val="center"/>
        <w:rPr>
          <w:rFonts w:ascii="Times New Roman" w:hAnsi="Times New Roman"/>
          <w:b/>
          <w:sz w:val="24"/>
          <w:szCs w:val="24"/>
          <w:lang w:eastAsia="ru-RU"/>
        </w:rPr>
      </w:pPr>
      <w:r w:rsidRPr="001D0951">
        <w:rPr>
          <w:rFonts w:ascii="Times New Roman" w:hAnsi="Times New Roman"/>
          <w:b/>
          <w:sz w:val="24"/>
          <w:szCs w:val="24"/>
          <w:lang w:eastAsia="ru-RU"/>
        </w:rPr>
        <w:t>Просим:</w:t>
      </w:r>
    </w:p>
    <w:p w:rsidR="001D0951" w:rsidRPr="001D0951" w:rsidRDefault="001D0951" w:rsidP="001D09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D0951">
        <w:rPr>
          <w:rFonts w:ascii="Times New Roman" w:eastAsia="Times New Roman" w:hAnsi="Times New Roman" w:cs="Times New Roman"/>
          <w:sz w:val="24"/>
          <w:szCs w:val="24"/>
          <w:lang w:eastAsia="ru-RU"/>
        </w:rPr>
        <w:t>Приостановить проведение электронного аукциона до рассмотрения жалобы по существу;</w:t>
      </w:r>
    </w:p>
    <w:p w:rsidR="001D0951" w:rsidRPr="001D0951" w:rsidRDefault="001D0951" w:rsidP="001D09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D0951">
        <w:rPr>
          <w:rFonts w:ascii="Times New Roman" w:eastAsia="Times New Roman" w:hAnsi="Times New Roman" w:cs="Times New Roman"/>
          <w:sz w:val="24"/>
          <w:szCs w:val="24"/>
          <w:lang w:eastAsia="ru-RU"/>
        </w:rPr>
        <w:t>Признать жалобу обоснованной;</w:t>
      </w:r>
    </w:p>
    <w:p w:rsidR="001D0951" w:rsidRPr="001D0951" w:rsidRDefault="001D0951" w:rsidP="001D0951">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1D0951">
        <w:rPr>
          <w:rFonts w:ascii="Times New Roman" w:eastAsia="Times New Roman" w:hAnsi="Times New Roman" w:cs="Times New Roman"/>
          <w:sz w:val="24"/>
          <w:szCs w:val="24"/>
          <w:lang w:eastAsia="ru-RU"/>
        </w:rPr>
        <w:t>Выдать предписание об устранении выявленных нарушений законодательства и внесении необходимых изменений в аукционную документацию.</w:t>
      </w:r>
    </w:p>
    <w:p w:rsidR="001D0951" w:rsidRPr="001D0951" w:rsidRDefault="001D0951" w:rsidP="001D0951">
      <w:pPr>
        <w:autoSpaceDE w:val="0"/>
        <w:autoSpaceDN w:val="0"/>
        <w:adjustRightInd w:val="0"/>
        <w:spacing w:after="0" w:line="240" w:lineRule="auto"/>
        <w:rPr>
          <w:rFonts w:ascii="Times New Roman" w:hAnsi="Times New Roman"/>
          <w:sz w:val="24"/>
          <w:szCs w:val="24"/>
        </w:rPr>
      </w:pPr>
    </w:p>
    <w:p w:rsidR="001D0951" w:rsidRPr="001D0951" w:rsidRDefault="001D0951" w:rsidP="001D0951">
      <w:pPr>
        <w:autoSpaceDE w:val="0"/>
        <w:autoSpaceDN w:val="0"/>
        <w:adjustRightInd w:val="0"/>
        <w:spacing w:after="0" w:line="240" w:lineRule="auto"/>
        <w:rPr>
          <w:rFonts w:ascii="Times New Roman" w:hAnsi="Times New Roman"/>
          <w:sz w:val="24"/>
          <w:szCs w:val="24"/>
        </w:rPr>
      </w:pPr>
      <w:r w:rsidRPr="001D0951">
        <w:rPr>
          <w:rFonts w:ascii="Times New Roman" w:hAnsi="Times New Roman"/>
          <w:sz w:val="24"/>
          <w:szCs w:val="24"/>
        </w:rPr>
        <w:t>Приложение:</w:t>
      </w:r>
    </w:p>
    <w:p w:rsidR="001D0951" w:rsidRPr="001D0951" w:rsidRDefault="001D0951" w:rsidP="001D0951">
      <w:pPr>
        <w:spacing w:after="0" w:line="240" w:lineRule="auto"/>
        <w:contextualSpacing/>
        <w:jc w:val="both"/>
        <w:rPr>
          <w:rFonts w:ascii="Times New Roman" w:hAnsi="Times New Roman"/>
          <w:sz w:val="24"/>
          <w:szCs w:val="24"/>
        </w:rPr>
      </w:pPr>
      <w:r w:rsidRPr="001D0951">
        <w:rPr>
          <w:rFonts w:ascii="Times New Roman" w:hAnsi="Times New Roman"/>
          <w:sz w:val="24"/>
          <w:szCs w:val="24"/>
        </w:rPr>
        <w:t>- копия протокола Общего собрания участников ООО «АВТОБАН-99» от 09.02.2018 № 5;</w:t>
      </w:r>
    </w:p>
    <w:p w:rsidR="001D0951" w:rsidRPr="001D0951" w:rsidRDefault="001D0951" w:rsidP="001D0951">
      <w:pPr>
        <w:spacing w:after="0" w:line="240" w:lineRule="auto"/>
        <w:contextualSpacing/>
        <w:jc w:val="both"/>
        <w:rPr>
          <w:rFonts w:ascii="Times New Roman" w:hAnsi="Times New Roman"/>
          <w:sz w:val="24"/>
          <w:szCs w:val="24"/>
        </w:rPr>
      </w:pPr>
      <w:r w:rsidRPr="001D0951">
        <w:rPr>
          <w:rFonts w:ascii="Times New Roman" w:hAnsi="Times New Roman"/>
          <w:sz w:val="24"/>
          <w:szCs w:val="24"/>
        </w:rPr>
        <w:t>- копия приказа о вступлении в должность директора ООО «АВТОБАН-99» от 09.02.2018 № 7. </w:t>
      </w:r>
    </w:p>
    <w:p w:rsidR="001D0951" w:rsidRDefault="001D0951" w:rsidP="001D0951">
      <w:pPr>
        <w:spacing w:after="0" w:line="240" w:lineRule="auto"/>
        <w:contextualSpacing/>
        <w:jc w:val="both"/>
        <w:rPr>
          <w:rFonts w:ascii="Times New Roman" w:eastAsia="Times New Roman" w:hAnsi="Times New Roman" w:cs="Times New Roman"/>
          <w:sz w:val="24"/>
          <w:szCs w:val="24"/>
        </w:rPr>
      </w:pPr>
    </w:p>
    <w:p w:rsidR="001D0951" w:rsidRPr="001D0951" w:rsidRDefault="001D0951" w:rsidP="001D0951">
      <w:pPr>
        <w:spacing w:after="0" w:line="240" w:lineRule="auto"/>
        <w:contextualSpacing/>
        <w:jc w:val="both"/>
        <w:rPr>
          <w:rFonts w:ascii="Times New Roman" w:eastAsia="Times New Roman" w:hAnsi="Times New Roman" w:cs="Times New Roman"/>
          <w:sz w:val="24"/>
          <w:szCs w:val="24"/>
        </w:rPr>
      </w:pPr>
    </w:p>
    <w:p w:rsidR="001D0951" w:rsidRPr="001D0951" w:rsidRDefault="001D0951" w:rsidP="001D0951">
      <w:pPr>
        <w:spacing w:after="0" w:line="240" w:lineRule="auto"/>
        <w:jc w:val="both"/>
        <w:rPr>
          <w:rFonts w:ascii="Times New Roman" w:hAnsi="Times New Roman"/>
          <w:color w:val="0D0D0D"/>
          <w:sz w:val="24"/>
          <w:szCs w:val="24"/>
        </w:rPr>
      </w:pPr>
      <w:r w:rsidRPr="001D0951">
        <w:rPr>
          <w:rFonts w:ascii="Times New Roman" w:hAnsi="Times New Roman"/>
          <w:color w:val="0D0D0D"/>
          <w:sz w:val="24"/>
          <w:szCs w:val="24"/>
        </w:rPr>
        <w:t xml:space="preserve">Генеральный директор </w:t>
      </w:r>
      <w:r w:rsidRPr="001D0951">
        <w:rPr>
          <w:rFonts w:ascii="Times New Roman" w:hAnsi="Times New Roman"/>
          <w:sz w:val="24"/>
          <w:szCs w:val="24"/>
        </w:rPr>
        <w:t>ООО «АВТОБАН-</w:t>
      </w:r>
      <w:proofErr w:type="gramStart"/>
      <w:r w:rsidRPr="001D0951">
        <w:rPr>
          <w:rFonts w:ascii="Times New Roman" w:hAnsi="Times New Roman"/>
          <w:sz w:val="24"/>
          <w:szCs w:val="24"/>
        </w:rPr>
        <w:t>99</w:t>
      </w:r>
      <w:r w:rsidRPr="001D0951">
        <w:rPr>
          <w:rFonts w:ascii="Times New Roman" w:hAnsi="Times New Roman"/>
          <w:color w:val="0D0D0D"/>
          <w:sz w:val="24"/>
          <w:szCs w:val="24"/>
        </w:rPr>
        <w:t xml:space="preserve">»   </w:t>
      </w:r>
      <w:proofErr w:type="gramEnd"/>
      <w:r w:rsidRPr="001D0951">
        <w:rPr>
          <w:rFonts w:ascii="Times New Roman" w:hAnsi="Times New Roman"/>
          <w:color w:val="0D0D0D"/>
          <w:sz w:val="24"/>
          <w:szCs w:val="24"/>
        </w:rPr>
        <w:t xml:space="preserve">                                                    М.И. </w:t>
      </w:r>
      <w:proofErr w:type="spellStart"/>
      <w:r w:rsidRPr="001D0951">
        <w:rPr>
          <w:rFonts w:ascii="Times New Roman" w:hAnsi="Times New Roman"/>
          <w:color w:val="0D0D0D"/>
          <w:sz w:val="24"/>
          <w:szCs w:val="24"/>
        </w:rPr>
        <w:t>Рабаданов</w:t>
      </w:r>
      <w:proofErr w:type="spellEnd"/>
      <w:r w:rsidRPr="001D0951">
        <w:rPr>
          <w:rFonts w:ascii="Times New Roman" w:hAnsi="Times New Roman"/>
          <w:color w:val="0D0D0D"/>
          <w:sz w:val="24"/>
          <w:szCs w:val="24"/>
        </w:rPr>
        <w:t xml:space="preserve"> </w:t>
      </w:r>
    </w:p>
    <w:p w:rsidR="001D0951" w:rsidRPr="001D0951" w:rsidRDefault="001D0951" w:rsidP="001D0951">
      <w:pPr>
        <w:spacing w:after="0" w:line="240" w:lineRule="auto"/>
        <w:jc w:val="both"/>
        <w:rPr>
          <w:rFonts w:ascii="Times New Roman" w:hAnsi="Times New Roman"/>
          <w:color w:val="0D0D0D"/>
          <w:sz w:val="24"/>
          <w:szCs w:val="24"/>
        </w:rPr>
      </w:pPr>
    </w:p>
    <w:p w:rsidR="001D0951" w:rsidRPr="001D0951" w:rsidRDefault="001D0951" w:rsidP="001D0951">
      <w:pPr>
        <w:spacing w:after="0" w:line="240" w:lineRule="auto"/>
        <w:jc w:val="both"/>
        <w:rPr>
          <w:rFonts w:ascii="Times New Roman" w:hAnsi="Times New Roman"/>
          <w:color w:val="0D0D0D"/>
          <w:sz w:val="24"/>
          <w:szCs w:val="24"/>
        </w:rPr>
      </w:pPr>
    </w:p>
    <w:p w:rsidR="001D0951" w:rsidRPr="001D0951" w:rsidRDefault="001D0951" w:rsidP="001D0951">
      <w:pPr>
        <w:spacing w:after="0" w:line="240" w:lineRule="auto"/>
        <w:jc w:val="right"/>
        <w:rPr>
          <w:rFonts w:ascii="Times New Roman" w:hAnsi="Times New Roman"/>
          <w:b/>
          <w:color w:val="0D0D0D"/>
          <w:sz w:val="24"/>
          <w:szCs w:val="24"/>
        </w:rPr>
      </w:pPr>
      <w:r w:rsidRPr="001D0951">
        <w:rPr>
          <w:rFonts w:ascii="Times New Roman" w:hAnsi="Times New Roman"/>
          <w:b/>
          <w:color w:val="0D0D0D"/>
          <w:sz w:val="24"/>
          <w:szCs w:val="24"/>
        </w:rPr>
        <w:t>подписано ЭЦП</w:t>
      </w:r>
    </w:p>
    <w:p w:rsidR="00FD2A98" w:rsidRPr="00FD2A98" w:rsidRDefault="00FD2A98" w:rsidP="007B5509">
      <w:pPr>
        <w:pStyle w:val="a3"/>
        <w:ind w:firstLine="709"/>
        <w:jc w:val="both"/>
        <w:rPr>
          <w:rFonts w:ascii="Times New Roman" w:hAnsi="Times New Roman" w:cs="Times New Roman"/>
          <w:sz w:val="24"/>
          <w:szCs w:val="24"/>
        </w:rPr>
      </w:pPr>
    </w:p>
    <w:sectPr w:rsidR="00FD2A98" w:rsidRPr="00FD2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206A4"/>
    <w:multiLevelType w:val="hybridMultilevel"/>
    <w:tmpl w:val="AF76DFB6"/>
    <w:lvl w:ilvl="0" w:tplc="E5B4BF0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4F3F770A"/>
    <w:multiLevelType w:val="multilevel"/>
    <w:tmpl w:val="6ED2FC88"/>
    <w:lvl w:ilvl="0">
      <w:start w:val="1"/>
      <w:numFmt w:val="decimal"/>
      <w:pStyle w:val="1"/>
      <w:lvlText w:val="%1."/>
      <w:lvlJc w:val="left"/>
      <w:rPr>
        <w:rFonts w:hint="default"/>
      </w:rPr>
    </w:lvl>
    <w:lvl w:ilvl="1">
      <w:start w:val="1"/>
      <w:numFmt w:val="decimal"/>
      <w:pStyle w:val="2"/>
      <w:lvlText w:val="%1.%2."/>
      <w:lvlJc w:val="left"/>
      <w:rPr>
        <w:rFonts w:hint="default"/>
        <w:i w:val="0"/>
        <w:iCs w:val="0"/>
      </w:rPr>
    </w:lvl>
    <w:lvl w:ilvl="2">
      <w:start w:val="1"/>
      <w:numFmt w:val="decimal"/>
      <w:pStyle w:val="3"/>
      <w:lvlText w:val="%1.%2.%3."/>
      <w:lvlJc w:val="left"/>
      <w:rPr>
        <w:rFonts w:hint="default"/>
        <w:i w:val="0"/>
        <w:iCs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 w15:restartNumberingAfterBreak="0">
    <w:nsid w:val="54FF787A"/>
    <w:multiLevelType w:val="multilevel"/>
    <w:tmpl w:val="3EB2C52E"/>
    <w:lvl w:ilvl="0">
      <w:start w:val="3"/>
      <w:numFmt w:val="decimal"/>
      <w:lvlText w:val="%1."/>
      <w:lvlJc w:val="left"/>
      <w:pPr>
        <w:tabs>
          <w:tab w:val="num" w:pos="540"/>
        </w:tabs>
        <w:ind w:left="540" w:hanging="540"/>
      </w:pPr>
      <w:rPr>
        <w:rFonts w:hint="default"/>
        <w:b/>
      </w:rPr>
    </w:lvl>
    <w:lvl w:ilvl="1">
      <w:start w:val="3"/>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143"/>
    <w:rsid w:val="00002CBE"/>
    <w:rsid w:val="00041518"/>
    <w:rsid w:val="00050D66"/>
    <w:rsid w:val="000725C0"/>
    <w:rsid w:val="000873C4"/>
    <w:rsid w:val="00093191"/>
    <w:rsid w:val="000C459C"/>
    <w:rsid w:val="000C7F67"/>
    <w:rsid w:val="000D460B"/>
    <w:rsid w:val="0011352E"/>
    <w:rsid w:val="00141BB7"/>
    <w:rsid w:val="00145178"/>
    <w:rsid w:val="001451E2"/>
    <w:rsid w:val="0016313A"/>
    <w:rsid w:val="001641DE"/>
    <w:rsid w:val="00170FD7"/>
    <w:rsid w:val="001712C2"/>
    <w:rsid w:val="00171A52"/>
    <w:rsid w:val="00174DB2"/>
    <w:rsid w:val="001809C9"/>
    <w:rsid w:val="00195E28"/>
    <w:rsid w:val="001A1045"/>
    <w:rsid w:val="001A22C0"/>
    <w:rsid w:val="001B54E6"/>
    <w:rsid w:val="001B79E5"/>
    <w:rsid w:val="001D0951"/>
    <w:rsid w:val="001D280E"/>
    <w:rsid w:val="001F4FD1"/>
    <w:rsid w:val="00210863"/>
    <w:rsid w:val="00213D9C"/>
    <w:rsid w:val="00214B18"/>
    <w:rsid w:val="00220F4F"/>
    <w:rsid w:val="002236DB"/>
    <w:rsid w:val="002548DB"/>
    <w:rsid w:val="00264D3A"/>
    <w:rsid w:val="002734A6"/>
    <w:rsid w:val="00281C4F"/>
    <w:rsid w:val="002843DF"/>
    <w:rsid w:val="00292DF0"/>
    <w:rsid w:val="002947F1"/>
    <w:rsid w:val="0029705F"/>
    <w:rsid w:val="002A04D2"/>
    <w:rsid w:val="002A4565"/>
    <w:rsid w:val="002A7645"/>
    <w:rsid w:val="002B64A8"/>
    <w:rsid w:val="002C02E0"/>
    <w:rsid w:val="002D2964"/>
    <w:rsid w:val="002D2A30"/>
    <w:rsid w:val="002F1F44"/>
    <w:rsid w:val="0030743D"/>
    <w:rsid w:val="003138FE"/>
    <w:rsid w:val="003203B8"/>
    <w:rsid w:val="003262F3"/>
    <w:rsid w:val="003263A8"/>
    <w:rsid w:val="0033134C"/>
    <w:rsid w:val="0035528F"/>
    <w:rsid w:val="00365EDC"/>
    <w:rsid w:val="00366D61"/>
    <w:rsid w:val="003674BA"/>
    <w:rsid w:val="00372037"/>
    <w:rsid w:val="00374796"/>
    <w:rsid w:val="003861F6"/>
    <w:rsid w:val="0039797F"/>
    <w:rsid w:val="003B5727"/>
    <w:rsid w:val="003C003A"/>
    <w:rsid w:val="003C52BE"/>
    <w:rsid w:val="003D6F51"/>
    <w:rsid w:val="003F1F1B"/>
    <w:rsid w:val="003F4770"/>
    <w:rsid w:val="0041019E"/>
    <w:rsid w:val="00415BD8"/>
    <w:rsid w:val="0042110A"/>
    <w:rsid w:val="00436170"/>
    <w:rsid w:val="004449B3"/>
    <w:rsid w:val="00450962"/>
    <w:rsid w:val="00483B4B"/>
    <w:rsid w:val="004A5D1D"/>
    <w:rsid w:val="004A6E58"/>
    <w:rsid w:val="004B4E3B"/>
    <w:rsid w:val="004E2096"/>
    <w:rsid w:val="004E735F"/>
    <w:rsid w:val="004F6C01"/>
    <w:rsid w:val="00501C4A"/>
    <w:rsid w:val="00504333"/>
    <w:rsid w:val="00511592"/>
    <w:rsid w:val="0051537A"/>
    <w:rsid w:val="00526270"/>
    <w:rsid w:val="0053420F"/>
    <w:rsid w:val="0053504A"/>
    <w:rsid w:val="00540409"/>
    <w:rsid w:val="00557373"/>
    <w:rsid w:val="00561F73"/>
    <w:rsid w:val="00562140"/>
    <w:rsid w:val="0056328A"/>
    <w:rsid w:val="0057674B"/>
    <w:rsid w:val="00597EE1"/>
    <w:rsid w:val="005A2B67"/>
    <w:rsid w:val="005B1F23"/>
    <w:rsid w:val="005B303C"/>
    <w:rsid w:val="005C0FBB"/>
    <w:rsid w:val="005E650B"/>
    <w:rsid w:val="005F691C"/>
    <w:rsid w:val="00636453"/>
    <w:rsid w:val="0065030E"/>
    <w:rsid w:val="00657AE4"/>
    <w:rsid w:val="00661FEA"/>
    <w:rsid w:val="006636C8"/>
    <w:rsid w:val="00672730"/>
    <w:rsid w:val="006A595B"/>
    <w:rsid w:val="006B7B6B"/>
    <w:rsid w:val="006F0952"/>
    <w:rsid w:val="006F68D2"/>
    <w:rsid w:val="007010F3"/>
    <w:rsid w:val="00702D50"/>
    <w:rsid w:val="00722B6E"/>
    <w:rsid w:val="00722D99"/>
    <w:rsid w:val="00732AA4"/>
    <w:rsid w:val="007422E8"/>
    <w:rsid w:val="0077115C"/>
    <w:rsid w:val="007748D0"/>
    <w:rsid w:val="00777C1A"/>
    <w:rsid w:val="007A48F0"/>
    <w:rsid w:val="007B4B45"/>
    <w:rsid w:val="007B5509"/>
    <w:rsid w:val="007D0A5F"/>
    <w:rsid w:val="007D2CF6"/>
    <w:rsid w:val="007E1300"/>
    <w:rsid w:val="007E2B30"/>
    <w:rsid w:val="007E3398"/>
    <w:rsid w:val="007E63E6"/>
    <w:rsid w:val="007F0A56"/>
    <w:rsid w:val="00802D80"/>
    <w:rsid w:val="00806143"/>
    <w:rsid w:val="008200FA"/>
    <w:rsid w:val="0082096F"/>
    <w:rsid w:val="00825769"/>
    <w:rsid w:val="00825FCA"/>
    <w:rsid w:val="0083647A"/>
    <w:rsid w:val="00870176"/>
    <w:rsid w:val="00877B93"/>
    <w:rsid w:val="00893B8A"/>
    <w:rsid w:val="00893F13"/>
    <w:rsid w:val="00895AEA"/>
    <w:rsid w:val="008B6536"/>
    <w:rsid w:val="008C2A12"/>
    <w:rsid w:val="008C35ED"/>
    <w:rsid w:val="008D27C9"/>
    <w:rsid w:val="00910112"/>
    <w:rsid w:val="00925A6B"/>
    <w:rsid w:val="00942D66"/>
    <w:rsid w:val="00943CA8"/>
    <w:rsid w:val="00946A6B"/>
    <w:rsid w:val="0096089F"/>
    <w:rsid w:val="00964F3D"/>
    <w:rsid w:val="00987164"/>
    <w:rsid w:val="00990D46"/>
    <w:rsid w:val="009A1201"/>
    <w:rsid w:val="009B0A4E"/>
    <w:rsid w:val="009D3595"/>
    <w:rsid w:val="009D6218"/>
    <w:rsid w:val="009D747C"/>
    <w:rsid w:val="00A12304"/>
    <w:rsid w:val="00A313FC"/>
    <w:rsid w:val="00A32A8C"/>
    <w:rsid w:val="00A43DAE"/>
    <w:rsid w:val="00A55AE3"/>
    <w:rsid w:val="00A643E9"/>
    <w:rsid w:val="00A76612"/>
    <w:rsid w:val="00A9176B"/>
    <w:rsid w:val="00A947FC"/>
    <w:rsid w:val="00AA1208"/>
    <w:rsid w:val="00AA4835"/>
    <w:rsid w:val="00AF2B9B"/>
    <w:rsid w:val="00AF3110"/>
    <w:rsid w:val="00AF73D8"/>
    <w:rsid w:val="00B0164A"/>
    <w:rsid w:val="00B13425"/>
    <w:rsid w:val="00B15B2A"/>
    <w:rsid w:val="00B276E7"/>
    <w:rsid w:val="00B36921"/>
    <w:rsid w:val="00B40EBD"/>
    <w:rsid w:val="00B43BC5"/>
    <w:rsid w:val="00B554C3"/>
    <w:rsid w:val="00B56CDB"/>
    <w:rsid w:val="00B75405"/>
    <w:rsid w:val="00BA68AA"/>
    <w:rsid w:val="00BB7F96"/>
    <w:rsid w:val="00BC03F9"/>
    <w:rsid w:val="00BC5321"/>
    <w:rsid w:val="00BD322A"/>
    <w:rsid w:val="00BE0E91"/>
    <w:rsid w:val="00BF5599"/>
    <w:rsid w:val="00C27E6A"/>
    <w:rsid w:val="00C36FE8"/>
    <w:rsid w:val="00C525DE"/>
    <w:rsid w:val="00C53E2E"/>
    <w:rsid w:val="00C67F2E"/>
    <w:rsid w:val="00C82F0A"/>
    <w:rsid w:val="00C9082B"/>
    <w:rsid w:val="00C9169D"/>
    <w:rsid w:val="00CA183F"/>
    <w:rsid w:val="00CA7156"/>
    <w:rsid w:val="00CB1A23"/>
    <w:rsid w:val="00CE6FEB"/>
    <w:rsid w:val="00D031BE"/>
    <w:rsid w:val="00D04AFD"/>
    <w:rsid w:val="00D120CA"/>
    <w:rsid w:val="00D14216"/>
    <w:rsid w:val="00D14A9C"/>
    <w:rsid w:val="00D234CF"/>
    <w:rsid w:val="00D25609"/>
    <w:rsid w:val="00D36DA0"/>
    <w:rsid w:val="00D64B96"/>
    <w:rsid w:val="00D7511C"/>
    <w:rsid w:val="00D77246"/>
    <w:rsid w:val="00D97B12"/>
    <w:rsid w:val="00DA2975"/>
    <w:rsid w:val="00DC4108"/>
    <w:rsid w:val="00DE141F"/>
    <w:rsid w:val="00DE2DB6"/>
    <w:rsid w:val="00E200AB"/>
    <w:rsid w:val="00E22931"/>
    <w:rsid w:val="00E22B9A"/>
    <w:rsid w:val="00E36F35"/>
    <w:rsid w:val="00E409A5"/>
    <w:rsid w:val="00E44C84"/>
    <w:rsid w:val="00E51075"/>
    <w:rsid w:val="00E61324"/>
    <w:rsid w:val="00E622D6"/>
    <w:rsid w:val="00E71218"/>
    <w:rsid w:val="00E7229F"/>
    <w:rsid w:val="00E733B0"/>
    <w:rsid w:val="00E867AB"/>
    <w:rsid w:val="00EA5CB9"/>
    <w:rsid w:val="00EB4BCD"/>
    <w:rsid w:val="00EC0A29"/>
    <w:rsid w:val="00EC5278"/>
    <w:rsid w:val="00ED63FA"/>
    <w:rsid w:val="00EF63E6"/>
    <w:rsid w:val="00F44DF3"/>
    <w:rsid w:val="00F53717"/>
    <w:rsid w:val="00F6640F"/>
    <w:rsid w:val="00F918C5"/>
    <w:rsid w:val="00FA0941"/>
    <w:rsid w:val="00FA7185"/>
    <w:rsid w:val="00FC05BB"/>
    <w:rsid w:val="00FC6107"/>
    <w:rsid w:val="00FD0588"/>
    <w:rsid w:val="00FD2A98"/>
    <w:rsid w:val="00FD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CE2D5-75AC-4D3F-A1D9-2C60268C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аголовок 1 Знак1,Заголовок 1 Знак Знак,Заголовок 1 Знак Знак1,Заголовок 1 Знак2,Document Header1,H1,Заголовок 1 Знак1 Знак Знак,Заголовок 1 Знак Знак Знак Знак,Заголовок 1 Знак Знак1 Знак Знак,Заголовок 1 Знак Знак2 Знак"/>
    <w:basedOn w:val="a"/>
    <w:next w:val="a"/>
    <w:link w:val="10"/>
    <w:qFormat/>
    <w:rsid w:val="00170FD7"/>
    <w:pPr>
      <w:keepNext/>
      <w:keepLines/>
      <w:numPr>
        <w:numId w:val="2"/>
      </w:numPr>
      <w:spacing w:before="240" w:after="120" w:line="276" w:lineRule="auto"/>
      <w:jc w:val="center"/>
      <w:outlineLvl w:val="0"/>
    </w:pPr>
    <w:rPr>
      <w:rFonts w:ascii="Calibri" w:eastAsia="Times New Roman" w:hAnsi="Calibri" w:cs="Times New Roman"/>
      <w:b/>
      <w:bCs/>
      <w:sz w:val="24"/>
      <w:szCs w:val="24"/>
      <w:lang w:eastAsia="ru-RU"/>
    </w:rPr>
  </w:style>
  <w:style w:type="paragraph" w:styleId="2">
    <w:name w:val="heading 2"/>
    <w:basedOn w:val="a"/>
    <w:next w:val="a"/>
    <w:link w:val="20"/>
    <w:uiPriority w:val="99"/>
    <w:qFormat/>
    <w:rsid w:val="00170FD7"/>
    <w:pPr>
      <w:numPr>
        <w:ilvl w:val="1"/>
        <w:numId w:val="2"/>
      </w:numPr>
      <w:spacing w:before="120" w:after="120" w:line="276" w:lineRule="auto"/>
      <w:jc w:val="both"/>
      <w:outlineLvl w:val="1"/>
    </w:pPr>
    <w:rPr>
      <w:rFonts w:ascii="Calibri" w:eastAsia="Times New Roman" w:hAnsi="Calibri" w:cs="Times New Roman"/>
      <w:lang w:eastAsia="ru-RU"/>
    </w:rPr>
  </w:style>
  <w:style w:type="paragraph" w:styleId="3">
    <w:name w:val="heading 3"/>
    <w:aliases w:val="Section Header3"/>
    <w:basedOn w:val="a"/>
    <w:next w:val="a"/>
    <w:link w:val="30"/>
    <w:uiPriority w:val="99"/>
    <w:qFormat/>
    <w:rsid w:val="00170FD7"/>
    <w:pPr>
      <w:numPr>
        <w:ilvl w:val="2"/>
        <w:numId w:val="2"/>
      </w:numPr>
      <w:spacing w:before="120" w:after="120" w:line="276" w:lineRule="auto"/>
      <w:jc w:val="both"/>
      <w:outlineLvl w:val="2"/>
    </w:pPr>
    <w:rPr>
      <w:rFonts w:ascii="Calibri" w:eastAsia="Times New Roman" w:hAnsi="Calibri" w:cs="Times New Roman"/>
      <w:lang w:eastAsia="ru-RU"/>
    </w:rPr>
  </w:style>
  <w:style w:type="paragraph" w:styleId="4">
    <w:name w:val="heading 4"/>
    <w:basedOn w:val="a"/>
    <w:next w:val="a"/>
    <w:link w:val="40"/>
    <w:uiPriority w:val="99"/>
    <w:qFormat/>
    <w:rsid w:val="00170FD7"/>
    <w:pPr>
      <w:numPr>
        <w:ilvl w:val="3"/>
        <w:numId w:val="2"/>
      </w:numPr>
      <w:spacing w:before="120" w:after="120" w:line="276" w:lineRule="auto"/>
      <w:jc w:val="both"/>
      <w:outlineLvl w:val="3"/>
    </w:pPr>
    <w:rPr>
      <w:rFonts w:ascii="Calibri" w:eastAsia="Times New Roman" w:hAnsi="Calibri" w:cs="Times New Roman"/>
      <w:lang w:eastAsia="ru-RU"/>
    </w:rPr>
  </w:style>
  <w:style w:type="paragraph" w:styleId="5">
    <w:name w:val="heading 5"/>
    <w:basedOn w:val="a"/>
    <w:next w:val="a"/>
    <w:link w:val="50"/>
    <w:uiPriority w:val="99"/>
    <w:qFormat/>
    <w:rsid w:val="00170FD7"/>
    <w:pPr>
      <w:keepNext/>
      <w:keepLines/>
      <w:numPr>
        <w:ilvl w:val="4"/>
        <w:numId w:val="2"/>
      </w:numPr>
      <w:spacing w:before="200" w:after="0" w:line="276" w:lineRule="auto"/>
      <w:jc w:val="both"/>
      <w:outlineLvl w:val="4"/>
    </w:pPr>
    <w:rPr>
      <w:rFonts w:ascii="Calibri" w:eastAsia="Times New Roman" w:hAnsi="Calibri" w:cs="Times New Roman"/>
      <w:lang w:eastAsia="ru-RU"/>
    </w:rPr>
  </w:style>
  <w:style w:type="paragraph" w:styleId="6">
    <w:name w:val="heading 6"/>
    <w:basedOn w:val="a"/>
    <w:next w:val="a"/>
    <w:link w:val="60"/>
    <w:uiPriority w:val="99"/>
    <w:qFormat/>
    <w:rsid w:val="00170FD7"/>
    <w:pPr>
      <w:keepNext/>
      <w:keepLines/>
      <w:numPr>
        <w:ilvl w:val="5"/>
        <w:numId w:val="2"/>
      </w:numPr>
      <w:spacing w:before="200" w:after="0" w:line="276" w:lineRule="auto"/>
      <w:jc w:val="both"/>
      <w:outlineLvl w:val="5"/>
    </w:pPr>
    <w:rPr>
      <w:rFonts w:ascii="Calibri" w:eastAsia="Times New Roman" w:hAnsi="Calibri" w:cs="Times New Roman"/>
      <w:i/>
      <w:iCs/>
      <w:color w:val="243F60"/>
      <w:lang w:eastAsia="ru-RU"/>
    </w:rPr>
  </w:style>
  <w:style w:type="paragraph" w:styleId="7">
    <w:name w:val="heading 7"/>
    <w:basedOn w:val="a"/>
    <w:next w:val="a"/>
    <w:link w:val="70"/>
    <w:uiPriority w:val="99"/>
    <w:qFormat/>
    <w:rsid w:val="00170FD7"/>
    <w:pPr>
      <w:keepNext/>
      <w:keepLines/>
      <w:numPr>
        <w:ilvl w:val="6"/>
        <w:numId w:val="2"/>
      </w:numPr>
      <w:spacing w:before="200" w:after="0" w:line="276" w:lineRule="auto"/>
      <w:jc w:val="both"/>
      <w:outlineLvl w:val="6"/>
    </w:pPr>
    <w:rPr>
      <w:rFonts w:ascii="Calibri" w:eastAsia="Times New Roman" w:hAnsi="Calibri" w:cs="Times New Roman"/>
      <w:i/>
      <w:iCs/>
      <w:color w:val="404040"/>
      <w:lang w:eastAsia="ru-RU"/>
    </w:rPr>
  </w:style>
  <w:style w:type="paragraph" w:styleId="8">
    <w:name w:val="heading 8"/>
    <w:basedOn w:val="a"/>
    <w:next w:val="a"/>
    <w:link w:val="80"/>
    <w:uiPriority w:val="99"/>
    <w:qFormat/>
    <w:rsid w:val="00170FD7"/>
    <w:pPr>
      <w:keepNext/>
      <w:keepLines/>
      <w:numPr>
        <w:ilvl w:val="7"/>
        <w:numId w:val="2"/>
      </w:numPr>
      <w:spacing w:before="200" w:after="0" w:line="276" w:lineRule="auto"/>
      <w:jc w:val="both"/>
      <w:outlineLvl w:val="7"/>
    </w:pPr>
    <w:rPr>
      <w:rFonts w:ascii="Calibri" w:eastAsia="Times New Roman" w:hAnsi="Calibri" w:cs="Times New Roman"/>
      <w:color w:val="4F81BD"/>
      <w:lang w:eastAsia="ru-RU"/>
    </w:rPr>
  </w:style>
  <w:style w:type="paragraph" w:styleId="9">
    <w:name w:val="heading 9"/>
    <w:basedOn w:val="a"/>
    <w:next w:val="a"/>
    <w:link w:val="90"/>
    <w:uiPriority w:val="99"/>
    <w:qFormat/>
    <w:rsid w:val="00170FD7"/>
    <w:pPr>
      <w:keepNext/>
      <w:keepLines/>
      <w:numPr>
        <w:ilvl w:val="8"/>
        <w:numId w:val="2"/>
      </w:numPr>
      <w:spacing w:before="200" w:after="0" w:line="276" w:lineRule="auto"/>
      <w:jc w:val="both"/>
      <w:outlineLvl w:val="8"/>
    </w:pPr>
    <w:rPr>
      <w:rFonts w:ascii="Calibri" w:eastAsia="Times New Roman" w:hAnsi="Calibri"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F691C"/>
    <w:pPr>
      <w:spacing w:after="0" w:line="240" w:lineRule="auto"/>
    </w:pPr>
  </w:style>
  <w:style w:type="paragraph" w:customStyle="1" w:styleId="a5">
    <w:name w:val="Заглавие"/>
    <w:basedOn w:val="a"/>
    <w:qFormat/>
    <w:rsid w:val="00561F73"/>
    <w:pPr>
      <w:widowControl w:val="0"/>
      <w:suppressAutoHyphens/>
      <w:spacing w:after="0" w:line="480" w:lineRule="exact"/>
      <w:ind w:left="340" w:right="400" w:hanging="431"/>
      <w:jc w:val="center"/>
    </w:pPr>
    <w:rPr>
      <w:rFonts w:ascii="Times New Roman" w:eastAsia="Times New Roman" w:hAnsi="Times New Roman" w:cs="Times New Roman"/>
      <w:sz w:val="28"/>
      <w:szCs w:val="28"/>
      <w:lang w:eastAsia="ru-RU"/>
    </w:rPr>
  </w:style>
  <w:style w:type="character" w:styleId="a6">
    <w:name w:val="Hyperlink"/>
    <w:uiPriority w:val="99"/>
    <w:rsid w:val="00D234CF"/>
    <w:rPr>
      <w:color w:val="0000FF"/>
      <w:u w:val="single"/>
    </w:rPr>
  </w:style>
  <w:style w:type="paragraph" w:styleId="a7">
    <w:name w:val="Body Text"/>
    <w:aliases w:val=" Знак1 Знак, Знак1,Знак1 Знак"/>
    <w:basedOn w:val="a"/>
    <w:link w:val="a8"/>
    <w:rsid w:val="0041019E"/>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 Знак1 Знак Знак, Знак1 Знак1,Знак1 Знак Знак"/>
    <w:basedOn w:val="a0"/>
    <w:link w:val="a7"/>
    <w:rsid w:val="0041019E"/>
    <w:rPr>
      <w:rFonts w:ascii="Times New Roman" w:eastAsia="Times New Roman" w:hAnsi="Times New Roman" w:cs="Times New Roman"/>
      <w:sz w:val="24"/>
      <w:szCs w:val="24"/>
      <w:lang w:eastAsia="ru-RU"/>
    </w:rPr>
  </w:style>
  <w:style w:type="paragraph" w:customStyle="1" w:styleId="11">
    <w:name w:val="Обычный1"/>
    <w:rsid w:val="0041019E"/>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formattext">
    <w:name w:val="formattext"/>
    <w:basedOn w:val="a"/>
    <w:rsid w:val="00483B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Document Header1 Знак,H1 Знак1,Заголовок 1 Знак1 Знак Знак Знак1,Заголовок 1 Знак Знак Знак Знак Знак1"/>
    <w:basedOn w:val="a0"/>
    <w:link w:val="1"/>
    <w:uiPriority w:val="99"/>
    <w:rsid w:val="00170FD7"/>
    <w:rPr>
      <w:rFonts w:ascii="Calibri" w:eastAsia="Times New Roman" w:hAnsi="Calibri" w:cs="Times New Roman"/>
      <w:b/>
      <w:bCs/>
      <w:sz w:val="24"/>
      <w:szCs w:val="24"/>
      <w:lang w:eastAsia="ru-RU"/>
    </w:rPr>
  </w:style>
  <w:style w:type="character" w:customStyle="1" w:styleId="20">
    <w:name w:val="Заголовок 2 Знак"/>
    <w:basedOn w:val="a0"/>
    <w:link w:val="2"/>
    <w:uiPriority w:val="99"/>
    <w:rsid w:val="00170FD7"/>
    <w:rPr>
      <w:rFonts w:ascii="Calibri" w:eastAsia="Times New Roman" w:hAnsi="Calibri" w:cs="Times New Roman"/>
      <w:lang w:eastAsia="ru-RU"/>
    </w:rPr>
  </w:style>
  <w:style w:type="character" w:customStyle="1" w:styleId="30">
    <w:name w:val="Заголовок 3 Знак"/>
    <w:aliases w:val="Section Header3 Знак"/>
    <w:basedOn w:val="a0"/>
    <w:link w:val="3"/>
    <w:uiPriority w:val="99"/>
    <w:rsid w:val="00170FD7"/>
    <w:rPr>
      <w:rFonts w:ascii="Calibri" w:eastAsia="Times New Roman" w:hAnsi="Calibri" w:cs="Times New Roman"/>
      <w:lang w:eastAsia="ru-RU"/>
    </w:rPr>
  </w:style>
  <w:style w:type="character" w:customStyle="1" w:styleId="40">
    <w:name w:val="Заголовок 4 Знак"/>
    <w:basedOn w:val="a0"/>
    <w:link w:val="4"/>
    <w:uiPriority w:val="99"/>
    <w:rsid w:val="00170FD7"/>
    <w:rPr>
      <w:rFonts w:ascii="Calibri" w:eastAsia="Times New Roman" w:hAnsi="Calibri" w:cs="Times New Roman"/>
      <w:lang w:eastAsia="ru-RU"/>
    </w:rPr>
  </w:style>
  <w:style w:type="character" w:customStyle="1" w:styleId="50">
    <w:name w:val="Заголовок 5 Знак"/>
    <w:basedOn w:val="a0"/>
    <w:link w:val="5"/>
    <w:uiPriority w:val="99"/>
    <w:rsid w:val="00170FD7"/>
    <w:rPr>
      <w:rFonts w:ascii="Calibri" w:eastAsia="Times New Roman" w:hAnsi="Calibri" w:cs="Times New Roman"/>
      <w:lang w:eastAsia="ru-RU"/>
    </w:rPr>
  </w:style>
  <w:style w:type="character" w:customStyle="1" w:styleId="60">
    <w:name w:val="Заголовок 6 Знак"/>
    <w:basedOn w:val="a0"/>
    <w:link w:val="6"/>
    <w:uiPriority w:val="99"/>
    <w:rsid w:val="00170FD7"/>
    <w:rPr>
      <w:rFonts w:ascii="Calibri" w:eastAsia="Times New Roman" w:hAnsi="Calibri" w:cs="Times New Roman"/>
      <w:i/>
      <w:iCs/>
      <w:color w:val="243F60"/>
      <w:lang w:eastAsia="ru-RU"/>
    </w:rPr>
  </w:style>
  <w:style w:type="character" w:customStyle="1" w:styleId="70">
    <w:name w:val="Заголовок 7 Знак"/>
    <w:basedOn w:val="a0"/>
    <w:link w:val="7"/>
    <w:uiPriority w:val="99"/>
    <w:rsid w:val="00170FD7"/>
    <w:rPr>
      <w:rFonts w:ascii="Calibri" w:eastAsia="Times New Roman" w:hAnsi="Calibri" w:cs="Times New Roman"/>
      <w:i/>
      <w:iCs/>
      <w:color w:val="404040"/>
      <w:lang w:eastAsia="ru-RU"/>
    </w:rPr>
  </w:style>
  <w:style w:type="character" w:customStyle="1" w:styleId="80">
    <w:name w:val="Заголовок 8 Знак"/>
    <w:basedOn w:val="a0"/>
    <w:link w:val="8"/>
    <w:uiPriority w:val="99"/>
    <w:rsid w:val="00170FD7"/>
    <w:rPr>
      <w:rFonts w:ascii="Calibri" w:eastAsia="Times New Roman" w:hAnsi="Calibri" w:cs="Times New Roman"/>
      <w:color w:val="4F81BD"/>
      <w:lang w:eastAsia="ru-RU"/>
    </w:rPr>
  </w:style>
  <w:style w:type="character" w:customStyle="1" w:styleId="90">
    <w:name w:val="Заголовок 9 Знак"/>
    <w:basedOn w:val="a0"/>
    <w:link w:val="9"/>
    <w:uiPriority w:val="99"/>
    <w:rsid w:val="00170FD7"/>
    <w:rPr>
      <w:rFonts w:ascii="Calibri" w:eastAsia="Times New Roman" w:hAnsi="Calibri" w:cs="Times New Roman"/>
      <w:i/>
      <w:iCs/>
      <w:color w:val="404040"/>
      <w:lang w:eastAsia="ru-RU"/>
    </w:rPr>
  </w:style>
  <w:style w:type="paragraph" w:styleId="21">
    <w:name w:val="Body Text Indent 2"/>
    <w:basedOn w:val="a"/>
    <w:link w:val="22"/>
    <w:rsid w:val="0056214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562140"/>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562140"/>
  </w:style>
  <w:style w:type="character" w:customStyle="1" w:styleId="13">
    <w:name w:val="Заголовок 1 Знак3"/>
    <w:aliases w:val="Заголовок 1 Знак1 Знак,Заголовок 1 Знак Знак Знак,Заголовок 1 Знак Знак1 Знак,Заголовок 1 Знак Знак2,Заголовок 1 Знак2 Знак,Document Header1 Знак1,H1 Знак,Заголовок 1 Знак1 Знак Знак Знак,Заголовок 1 Знак Знак Знак Знак Знак"/>
    <w:rsid w:val="00FA0941"/>
    <w:rPr>
      <w:rFonts w:ascii="Arial" w:hAnsi="Arial" w:cs="Arial"/>
      <w:b/>
      <w:bCs/>
      <w:kern w:val="32"/>
      <w:sz w:val="32"/>
      <w:szCs w:val="32"/>
      <w:lang w:val="ru-RU" w:eastAsia="ru-RU" w:bidi="ar-SA"/>
    </w:rPr>
  </w:style>
  <w:style w:type="paragraph" w:styleId="a9">
    <w:name w:val="header"/>
    <w:aliases w:val="Название 2"/>
    <w:basedOn w:val="a"/>
    <w:link w:val="aa"/>
    <w:uiPriority w:val="99"/>
    <w:rsid w:val="00FA09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aliases w:val="Название 2 Знак"/>
    <w:basedOn w:val="a0"/>
    <w:link w:val="a9"/>
    <w:uiPriority w:val="99"/>
    <w:rsid w:val="00FA0941"/>
    <w:rPr>
      <w:rFonts w:ascii="Times New Roman" w:eastAsia="Times New Roman" w:hAnsi="Times New Roman" w:cs="Times New Roman"/>
      <w:sz w:val="20"/>
      <w:szCs w:val="20"/>
      <w:lang w:eastAsia="ru-RU"/>
    </w:rPr>
  </w:style>
  <w:style w:type="paragraph" w:customStyle="1" w:styleId="Normal1">
    <w:name w:val="Normal1"/>
    <w:rsid w:val="00FA0941"/>
    <w:pPr>
      <w:widowControl w:val="0"/>
      <w:suppressAutoHyphens/>
      <w:spacing w:after="0" w:line="240" w:lineRule="auto"/>
      <w:ind w:firstLine="400"/>
      <w:jc w:val="both"/>
    </w:pPr>
    <w:rPr>
      <w:rFonts w:ascii="Times New Roman" w:eastAsia="Arial" w:hAnsi="Times New Roman" w:cs="Times New Roman"/>
      <w:sz w:val="24"/>
      <w:szCs w:val="20"/>
      <w:lang w:eastAsia="ar-SA"/>
    </w:rPr>
  </w:style>
  <w:style w:type="paragraph" w:styleId="ab">
    <w:name w:val="Normal (Web)"/>
    <w:basedOn w:val="a"/>
    <w:uiPriority w:val="99"/>
    <w:unhideWhenUsed/>
    <w:rsid w:val="008200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2481">
      <w:bodyDiv w:val="1"/>
      <w:marLeft w:val="0"/>
      <w:marRight w:val="0"/>
      <w:marTop w:val="0"/>
      <w:marBottom w:val="0"/>
      <w:divBdr>
        <w:top w:val="none" w:sz="0" w:space="0" w:color="auto"/>
        <w:left w:val="none" w:sz="0" w:space="0" w:color="auto"/>
        <w:bottom w:val="none" w:sz="0" w:space="0" w:color="auto"/>
        <w:right w:val="none" w:sz="0" w:space="0" w:color="auto"/>
      </w:divBdr>
      <w:divsChild>
        <w:div w:id="2028169957">
          <w:marLeft w:val="0"/>
          <w:marRight w:val="0"/>
          <w:marTop w:val="0"/>
          <w:marBottom w:val="0"/>
          <w:divBdr>
            <w:top w:val="none" w:sz="0" w:space="0" w:color="auto"/>
            <w:left w:val="none" w:sz="0" w:space="0" w:color="auto"/>
            <w:bottom w:val="none" w:sz="0" w:space="0" w:color="auto"/>
            <w:right w:val="none" w:sz="0" w:space="0" w:color="auto"/>
          </w:divBdr>
        </w:div>
      </w:divsChild>
    </w:div>
    <w:div w:id="20309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lJRQBP0iiLcSmchyHEPbRN7jdYFmWAGnuOZw63h6cCo=</DigestValue>
    </Reference>
    <Reference URI="#idOfficeObject" Type="http://www.w3.org/2000/09/xmldsig#Object">
      <DigestMethod Algorithm="urn:ietf:params:xml:ns:cpxmlsec:algorithms:gostr3411"/>
      <DigestValue>t+URlqXF/JyaJJHGk3+NDaHG9ZdCgEUAcptpsXQ807A=</DigestValue>
    </Reference>
    <Reference URI="#idSignedProperties" Type="http://uri.etsi.org/01903#SignedProperties">
      <Transforms>
        <Transform Algorithm="http://www.w3.org/TR/2001/REC-xml-c14n-20010315"/>
      </Transforms>
      <DigestMethod Algorithm="urn:ietf:params:xml:ns:cpxmlsec:algorithms:gostr3411"/>
      <DigestValue>obPksa9cS/sIK4PmkQ3Sp9kFvAgl3zBhE6OUNRKG7tk=</DigestValue>
    </Reference>
  </SignedInfo>
  <SignatureValue>w6K9EPedYuXlSOJ3IeeZoDP5MY/FG9Ec015vpTF5yZEa7jx+fSwMj2cEmU34+9PP
ODwSSA1NTDEKf1HvJNp6pw==</SignatureValue>
  <KeyInfo>
    <X509Data>
      <X509Certificate>MIIKSDCCCfegAwIBAgIRArhMqikMACy45xFnPLKacoQwCAYGKoUDAgIDMIIBMzEY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</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d2FJHzEtk3K3vBO2Tcg886dV9pM=</DigestValue>
      </Reference>
      <Reference URI="/word/fontTable.xml?ContentType=application/vnd.openxmlformats-officedocument.wordprocessingml.fontTable+xml">
        <DigestMethod Algorithm="http://www.w3.org/2000/09/xmldsig#sha1"/>
        <DigestValue>Ct5rd0jtxGqqlr8J1ZYdJiZ24/c=</DigestValue>
      </Reference>
      <Reference URI="/word/numbering.xml?ContentType=application/vnd.openxmlformats-officedocument.wordprocessingml.numbering+xml">
        <DigestMethod Algorithm="http://www.w3.org/2000/09/xmldsig#sha1"/>
        <DigestValue>RbSLku9pRY92BOGsEGIZn5zpp6Q=</DigestValue>
      </Reference>
      <Reference URI="/word/settings.xml?ContentType=application/vnd.openxmlformats-officedocument.wordprocessingml.settings+xml">
        <DigestMethod Algorithm="http://www.w3.org/2000/09/xmldsig#sha1"/>
        <DigestValue>YMezuFLzlThAfA7IUsdmitmGsko=</DigestValue>
      </Reference>
      <Reference URI="/word/styles.xml?ContentType=application/vnd.openxmlformats-officedocument.wordprocessingml.styles+xml">
        <DigestMethod Algorithm="http://www.w3.org/2000/09/xmldsig#sha1"/>
        <DigestValue>ZdCR/W0Aa2LgzMvnVIJ9Mrm1Xvo=</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NVSXwYOwdlfnAFfTWjJ/8lAPiOc=</DigestValue>
      </Reference>
    </Manifest>
    <SignatureProperties>
      <SignatureProperty Id="idSignatureTime" Target="#idPackageSignature">
        <mdssi:SignatureTime>
          <mdssi:Format>YYYY-MM-DDThh:mm:ssTZD</mdssi:Format>
          <mdssi:Value>2018-06-06T06:09:01Z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2018-06-06T06:09:01Z</xd:SigningTime>
          <xd:SigningCertificate>
            <xd:Cert>
              <xd:CertDigest>
                <DigestMethod Algorithm="http://www.w3.org/2000/09/xmldsig#sha1"/>
                <DigestValue>cP1DMn5A6PDnQLy7tt/Nys+8ZHA=</DigestValue>
              </xd:CertDigest>
              <xd:IssuerSerial>
                <X509IssuerName>CN=BTPCA2, OU=Удостоверяющий центр, O=ООО БТП, L=Барнаул, S=22 Алтайский край, C=RU, E=podpis@rutp.ru, STREET=Интернациональная д.110, ИНН=002225096425, ОГРН=1082225007875</X509IssuerName>
                <X509SerialNumber>925540750889251409622460443503563010692</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ДНС</cp:lastModifiedBy>
  <cp:revision>2</cp:revision>
  <dcterms:created xsi:type="dcterms:W3CDTF">2018-06-05T15:08:00Z</dcterms:created>
  <dcterms:modified xsi:type="dcterms:W3CDTF">2018-06-05T15:08:00Z</dcterms:modified>
</cp:coreProperties>
</file>