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C2" w:rsidRDefault="00E23303" w:rsidP="009167C2">
      <w:pPr>
        <w:widowControl/>
        <w:spacing w:before="0"/>
        <w:ind w:firstLine="0"/>
        <w:jc w:val="right"/>
        <w:rPr>
          <w:rFonts w:ascii="Times New Roman,Bold" w:hAnsi="Times New Roman,Bold" w:cs="Times New Roman,Bold"/>
          <w:b/>
          <w:bCs/>
          <w:color w:val="auto"/>
          <w:sz w:val="32"/>
          <w:szCs w:val="32"/>
        </w:rPr>
      </w:pPr>
      <w:bookmarkStart w:id="0" w:name="_GoBack"/>
      <w:bookmarkEnd w:id="0"/>
      <w:r>
        <w:rPr>
          <w:rFonts w:ascii="Times New Roman,Bold" w:hAnsi="Times New Roman,Bold" w:cs="Times New Roman,Bold"/>
          <w:b/>
          <w:bCs/>
          <w:color w:val="auto"/>
          <w:sz w:val="32"/>
          <w:szCs w:val="32"/>
        </w:rPr>
        <w:t>Руководителю ФАС</w:t>
      </w:r>
      <w:r w:rsidR="009167C2" w:rsidRPr="009167C2">
        <w:rPr>
          <w:rFonts w:ascii="Times New Roman,Bold" w:hAnsi="Times New Roman,Bold" w:cs="Times New Roman,Bold"/>
          <w:b/>
          <w:bCs/>
          <w:color w:val="auto"/>
          <w:sz w:val="32"/>
          <w:szCs w:val="32"/>
        </w:rPr>
        <w:t xml:space="preserve"> России </w:t>
      </w:r>
    </w:p>
    <w:p w:rsidR="00E23303" w:rsidRPr="009167C2" w:rsidRDefault="00E23303" w:rsidP="009167C2">
      <w:pPr>
        <w:widowControl/>
        <w:spacing w:before="0"/>
        <w:ind w:firstLine="0"/>
        <w:jc w:val="right"/>
        <w:rPr>
          <w:rFonts w:ascii="Times New Roman,Bold" w:hAnsi="Times New Roman,Bold" w:cs="Times New Roman,Bold"/>
          <w:bCs/>
          <w:color w:val="auto"/>
          <w:sz w:val="32"/>
          <w:szCs w:val="32"/>
        </w:rPr>
      </w:pPr>
      <w:r>
        <w:rPr>
          <w:rFonts w:ascii="Times New Roman,Bold" w:hAnsi="Times New Roman,Bold" w:cs="Times New Roman,Bold"/>
          <w:b/>
          <w:bCs/>
          <w:color w:val="auto"/>
          <w:sz w:val="32"/>
          <w:szCs w:val="32"/>
        </w:rPr>
        <w:t>И.Ю. Артемьеву</w:t>
      </w:r>
    </w:p>
    <w:p w:rsidR="00512BF8" w:rsidRDefault="00F97188" w:rsidP="009167C2">
      <w:pPr>
        <w:widowControl/>
        <w:spacing w:before="0"/>
        <w:ind w:firstLine="0"/>
        <w:jc w:val="right"/>
        <w:rPr>
          <w:color w:val="auto"/>
          <w:sz w:val="24"/>
          <w:szCs w:val="24"/>
        </w:rPr>
      </w:pP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sidR="009167C2" w:rsidRPr="009167C2">
        <w:rPr>
          <w:rFonts w:ascii="Times New Roman,Bold" w:hAnsi="Times New Roman,Bold" w:cs="Times New Roman,Bold"/>
          <w:bCs/>
          <w:color w:val="auto"/>
          <w:sz w:val="24"/>
          <w:szCs w:val="24"/>
        </w:rPr>
        <w:t xml:space="preserve">125993, Д-242, ГСП-3, г. Москва, ул. </w:t>
      </w:r>
      <w:r w:rsidR="009167C2" w:rsidRPr="009167C2">
        <w:rPr>
          <w:color w:val="auto"/>
          <w:sz w:val="24"/>
          <w:szCs w:val="24"/>
        </w:rPr>
        <w:t>Садовая-Кудринская, д. 11</w:t>
      </w:r>
    </w:p>
    <w:p w:rsidR="00E11F93" w:rsidRDefault="00C94474" w:rsidP="009167C2">
      <w:pPr>
        <w:widowControl/>
        <w:spacing w:before="0"/>
        <w:ind w:firstLine="0"/>
        <w:jc w:val="right"/>
        <w:rPr>
          <w:color w:val="auto"/>
          <w:sz w:val="24"/>
          <w:szCs w:val="24"/>
        </w:rPr>
      </w:pPr>
      <w:hyperlink r:id="rId7" w:history="1">
        <w:r w:rsidR="00512BF8" w:rsidRPr="007C2927">
          <w:rPr>
            <w:rStyle w:val="af"/>
            <w:sz w:val="24"/>
            <w:szCs w:val="24"/>
            <w:lang w:val="en-US"/>
          </w:rPr>
          <w:t>delo</w:t>
        </w:r>
        <w:r w:rsidR="00512BF8" w:rsidRPr="007C2927">
          <w:rPr>
            <w:rStyle w:val="af"/>
            <w:sz w:val="24"/>
            <w:szCs w:val="24"/>
          </w:rPr>
          <w:t>@</w:t>
        </w:r>
        <w:r w:rsidR="00512BF8" w:rsidRPr="007C2927">
          <w:rPr>
            <w:rStyle w:val="af"/>
            <w:sz w:val="24"/>
            <w:szCs w:val="24"/>
            <w:lang w:val="en-US"/>
          </w:rPr>
          <w:t>fas</w:t>
        </w:r>
        <w:r w:rsidR="00512BF8" w:rsidRPr="007C2927">
          <w:rPr>
            <w:rStyle w:val="af"/>
            <w:sz w:val="24"/>
            <w:szCs w:val="24"/>
          </w:rPr>
          <w:t>.</w:t>
        </w:r>
        <w:r w:rsidR="00512BF8" w:rsidRPr="007C2927">
          <w:rPr>
            <w:rStyle w:val="af"/>
            <w:sz w:val="24"/>
            <w:szCs w:val="24"/>
            <w:lang w:val="en-US"/>
          </w:rPr>
          <w:t>gov</w:t>
        </w:r>
        <w:r w:rsidR="00512BF8" w:rsidRPr="008F2B14">
          <w:rPr>
            <w:rStyle w:val="af"/>
            <w:sz w:val="24"/>
            <w:szCs w:val="24"/>
          </w:rPr>
          <w:t>.</w:t>
        </w:r>
        <w:r w:rsidR="00512BF8" w:rsidRPr="007C2927">
          <w:rPr>
            <w:rStyle w:val="af"/>
            <w:sz w:val="24"/>
            <w:szCs w:val="24"/>
            <w:lang w:val="en-US"/>
          </w:rPr>
          <w:t>ru</w:t>
        </w:r>
      </w:hyperlink>
      <w:r w:rsidR="00512BF8" w:rsidRPr="008F2B14">
        <w:rPr>
          <w:color w:val="auto"/>
          <w:sz w:val="24"/>
          <w:szCs w:val="24"/>
        </w:rPr>
        <w:t xml:space="preserve"> </w:t>
      </w:r>
    </w:p>
    <w:p w:rsidR="00E11F93" w:rsidRDefault="00E11F93" w:rsidP="009167C2">
      <w:pPr>
        <w:widowControl/>
        <w:spacing w:before="0"/>
        <w:ind w:firstLine="0"/>
        <w:jc w:val="right"/>
        <w:rPr>
          <w:color w:val="auto"/>
          <w:sz w:val="24"/>
          <w:szCs w:val="24"/>
        </w:rPr>
      </w:pPr>
    </w:p>
    <w:p w:rsidR="009A7E51" w:rsidRDefault="009167C2" w:rsidP="009A7E51">
      <w:pPr>
        <w:widowControl/>
        <w:spacing w:before="0"/>
        <w:ind w:firstLine="0"/>
        <w:jc w:val="right"/>
      </w:pPr>
      <w:r w:rsidRPr="008F2B14">
        <w:rPr>
          <w:color w:val="auto"/>
          <w:sz w:val="24"/>
          <w:szCs w:val="24"/>
        </w:rPr>
        <w:tab/>
      </w:r>
      <w:r w:rsidRPr="008F2B14">
        <w:rPr>
          <w:color w:val="auto"/>
          <w:sz w:val="24"/>
          <w:szCs w:val="24"/>
        </w:rPr>
        <w:tab/>
      </w:r>
      <w:r w:rsidRPr="008F2B14">
        <w:rPr>
          <w:color w:val="auto"/>
          <w:sz w:val="24"/>
          <w:szCs w:val="24"/>
        </w:rPr>
        <w:tab/>
      </w:r>
      <w:r w:rsidRPr="008F2B14">
        <w:rPr>
          <w:color w:val="auto"/>
          <w:sz w:val="24"/>
          <w:szCs w:val="24"/>
        </w:rPr>
        <w:tab/>
      </w:r>
      <w:r w:rsidRPr="008F2B14">
        <w:rPr>
          <w:color w:val="auto"/>
          <w:sz w:val="24"/>
          <w:szCs w:val="24"/>
        </w:rPr>
        <w:tab/>
      </w:r>
      <w:r w:rsidRPr="008F2B14">
        <w:rPr>
          <w:color w:val="auto"/>
          <w:sz w:val="24"/>
          <w:szCs w:val="24"/>
        </w:rPr>
        <w:tab/>
      </w:r>
      <w:r w:rsidRPr="008F2B14">
        <w:rPr>
          <w:rFonts w:ascii="Times New Roman,Bold" w:hAnsi="Times New Roman,Bold" w:cs="Times New Roman,Bold"/>
          <w:b/>
          <w:bCs/>
          <w:color w:val="auto"/>
          <w:sz w:val="24"/>
          <w:szCs w:val="24"/>
        </w:rPr>
        <w:t xml:space="preserve"> </w:t>
      </w:r>
      <w:r w:rsidRPr="009167C2">
        <w:rPr>
          <w:rFonts w:ascii="Times New Roman,Bold" w:hAnsi="Times New Roman,Bold" w:cs="Times New Roman,Bold"/>
          <w:b/>
          <w:bCs/>
          <w:color w:val="auto"/>
          <w:sz w:val="24"/>
          <w:szCs w:val="24"/>
          <w:u w:val="single"/>
        </w:rPr>
        <w:t>Заявитель:</w:t>
      </w:r>
      <w:r w:rsidRPr="009167C2">
        <w:rPr>
          <w:rFonts w:ascii="Times New Roman,Bold" w:hAnsi="Times New Roman,Bold" w:cs="Times New Roman,Bold"/>
          <w:bCs/>
          <w:color w:val="auto"/>
          <w:sz w:val="20"/>
          <w:szCs w:val="20"/>
          <w:u w:val="single"/>
        </w:rPr>
        <w:t xml:space="preserve">  </w:t>
      </w:r>
      <w:r w:rsidRPr="009167C2">
        <w:rPr>
          <w:rFonts w:ascii="Times New Roman,Bold" w:hAnsi="Times New Roman,Bold" w:cs="Times New Roman,Bold"/>
          <w:bCs/>
          <w:color w:val="auto"/>
          <w:sz w:val="20"/>
          <w:szCs w:val="20"/>
        </w:rPr>
        <w:t xml:space="preserve"> </w:t>
      </w:r>
      <w:r w:rsidR="009A7E51" w:rsidRPr="009A7E51">
        <w:rPr>
          <w:rFonts w:ascii="Times New Roman,Bold" w:hAnsi="Times New Roman,Bold" w:cs="Times New Roman,Bold"/>
          <w:bCs/>
          <w:color w:val="auto"/>
          <w:sz w:val="24"/>
          <w:szCs w:val="24"/>
        </w:rPr>
        <w:t>Региональное общественное объединение общественная организация «СТОПкартель»</w:t>
      </w:r>
      <w:r w:rsidR="009A7E51" w:rsidRPr="009A7E51">
        <w:t xml:space="preserve"> </w:t>
      </w:r>
    </w:p>
    <w:p w:rsidR="009A7E51" w:rsidRPr="009A7E51" w:rsidRDefault="009A7E51" w:rsidP="009A7E51">
      <w:pPr>
        <w:widowControl/>
        <w:spacing w:before="0"/>
        <w:ind w:firstLine="0"/>
        <w:jc w:val="right"/>
        <w:rPr>
          <w:rFonts w:ascii="Times New Roman,Bold" w:hAnsi="Times New Roman,Bold" w:cs="Times New Roman,Bold"/>
          <w:bCs/>
          <w:color w:val="auto"/>
          <w:sz w:val="24"/>
          <w:szCs w:val="24"/>
        </w:rPr>
      </w:pPr>
      <w:r w:rsidRPr="009A7E51">
        <w:rPr>
          <w:rFonts w:ascii="Times New Roman,Bold" w:hAnsi="Times New Roman,Bold" w:cs="Times New Roman,Bold"/>
          <w:bCs/>
          <w:color w:val="auto"/>
          <w:sz w:val="24"/>
          <w:szCs w:val="24"/>
        </w:rPr>
        <w:t>в лице Председателя Правления А.В. Кулакова</w:t>
      </w:r>
    </w:p>
    <w:p w:rsidR="009A7E51" w:rsidRDefault="009A7E51" w:rsidP="009A7E51">
      <w:pPr>
        <w:widowControl/>
        <w:spacing w:before="0"/>
        <w:ind w:firstLine="0"/>
        <w:jc w:val="right"/>
        <w:rPr>
          <w:rFonts w:ascii="Times New Roman,Bold" w:hAnsi="Times New Roman,Bold" w:cs="Times New Roman,Bold"/>
          <w:bCs/>
          <w:color w:val="auto"/>
          <w:sz w:val="24"/>
          <w:szCs w:val="24"/>
        </w:rPr>
      </w:pPr>
      <w:r w:rsidRPr="009A7E51">
        <w:rPr>
          <w:rFonts w:ascii="Times New Roman,Bold" w:hAnsi="Times New Roman,Bold" w:cs="Times New Roman,Bold"/>
          <w:bCs/>
          <w:color w:val="auto"/>
          <w:sz w:val="24"/>
          <w:szCs w:val="24"/>
        </w:rPr>
        <w:t xml:space="preserve">действующего без доверенности, </w:t>
      </w:r>
    </w:p>
    <w:p w:rsidR="009A7E51" w:rsidRDefault="009A7E51" w:rsidP="001863FD">
      <w:pPr>
        <w:widowControl/>
        <w:spacing w:before="0"/>
        <w:ind w:firstLine="0"/>
        <w:jc w:val="right"/>
        <w:rPr>
          <w:rFonts w:ascii="Times New Roman,Bold" w:hAnsi="Times New Roman,Bold" w:cs="Times New Roman,Bold"/>
          <w:bCs/>
          <w:color w:val="auto"/>
          <w:sz w:val="20"/>
          <w:szCs w:val="20"/>
        </w:rPr>
      </w:pPr>
      <w:r w:rsidRPr="009A7E51">
        <w:rPr>
          <w:rFonts w:ascii="Times New Roman,Bold" w:hAnsi="Times New Roman,Bold" w:cs="Times New Roman,Bold"/>
          <w:bCs/>
          <w:color w:val="auto"/>
          <w:sz w:val="24"/>
          <w:szCs w:val="24"/>
        </w:rPr>
        <w:t>активист ОНФ</w:t>
      </w:r>
    </w:p>
    <w:p w:rsidR="009167C2" w:rsidRPr="009167C2" w:rsidRDefault="009167C2" w:rsidP="001863FD">
      <w:pPr>
        <w:widowControl/>
        <w:spacing w:before="0"/>
        <w:ind w:firstLine="0"/>
        <w:jc w:val="right"/>
        <w:rPr>
          <w:rFonts w:ascii="Times New Roman,Bold" w:hAnsi="Times New Roman,Bold" w:cs="Times New Roman,Bold"/>
          <w:bCs/>
          <w:color w:val="auto"/>
          <w:sz w:val="24"/>
          <w:szCs w:val="24"/>
        </w:rPr>
      </w:pPr>
      <w:r w:rsidRPr="009167C2">
        <w:rPr>
          <w:rFonts w:ascii="Times New Roman,Bold" w:hAnsi="Times New Roman,Bold" w:cs="Times New Roman,Bold"/>
          <w:bCs/>
          <w:color w:val="auto"/>
          <w:sz w:val="24"/>
          <w:szCs w:val="24"/>
        </w:rPr>
        <w:t>Кулаков Александр Викторович</w:t>
      </w:r>
    </w:p>
    <w:p w:rsidR="009167C2" w:rsidRPr="009167C2" w:rsidRDefault="00EA19B1" w:rsidP="009167C2">
      <w:pPr>
        <w:widowControl/>
        <w:spacing w:before="0"/>
        <w:ind w:firstLine="0"/>
        <w:jc w:val="right"/>
        <w:rPr>
          <w:rFonts w:ascii="Times New Roman,Bold" w:hAnsi="Times New Roman,Bold" w:cs="Times New Roman,Bold"/>
          <w:bCs/>
          <w:color w:val="auto"/>
          <w:sz w:val="24"/>
          <w:szCs w:val="24"/>
        </w:rPr>
      </w:pP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Pr>
          <w:rFonts w:ascii="Times New Roman,Bold" w:hAnsi="Times New Roman,Bold" w:cs="Times New Roman,Bold"/>
          <w:bCs/>
          <w:color w:val="auto"/>
          <w:sz w:val="24"/>
          <w:szCs w:val="24"/>
        </w:rPr>
        <w:tab/>
      </w:r>
      <w:r w:rsidR="009167C2" w:rsidRPr="009167C2">
        <w:rPr>
          <w:rFonts w:ascii="Times New Roman,Bold" w:hAnsi="Times New Roman,Bold" w:cs="Times New Roman,Bold"/>
          <w:bCs/>
          <w:color w:val="auto"/>
          <w:sz w:val="24"/>
          <w:szCs w:val="24"/>
        </w:rPr>
        <w:t xml:space="preserve">Адрес: 603132, г. Нижний Новгород, ул. Голубева, </w:t>
      </w:r>
    </w:p>
    <w:p w:rsidR="009167C2" w:rsidRPr="00853F65" w:rsidRDefault="009167C2" w:rsidP="009167C2">
      <w:pPr>
        <w:widowControl/>
        <w:spacing w:before="0"/>
        <w:ind w:left="5040" w:firstLine="0"/>
        <w:jc w:val="right"/>
        <w:rPr>
          <w:rFonts w:ascii="Times New Roman,Bold" w:hAnsi="Times New Roman,Bold" w:cs="Times New Roman,Bold"/>
          <w:bCs/>
          <w:color w:val="auto"/>
          <w:sz w:val="24"/>
          <w:szCs w:val="24"/>
        </w:rPr>
      </w:pPr>
      <w:r w:rsidRPr="009167C2">
        <w:rPr>
          <w:rFonts w:ascii="Times New Roman,Bold" w:hAnsi="Times New Roman,Bold" w:cs="Times New Roman,Bold"/>
          <w:bCs/>
          <w:color w:val="auto"/>
          <w:sz w:val="24"/>
          <w:szCs w:val="24"/>
        </w:rPr>
        <w:t>д</w:t>
      </w:r>
      <w:r w:rsidRPr="00512BF8">
        <w:rPr>
          <w:rFonts w:ascii="Times New Roman,Bold" w:hAnsi="Times New Roman,Bold" w:cs="Times New Roman,Bold"/>
          <w:bCs/>
          <w:color w:val="auto"/>
          <w:sz w:val="24"/>
          <w:szCs w:val="24"/>
        </w:rPr>
        <w:t xml:space="preserve">.4, </w:t>
      </w:r>
      <w:r w:rsidRPr="009167C2">
        <w:rPr>
          <w:rFonts w:ascii="Times New Roman,Bold" w:hAnsi="Times New Roman,Bold" w:cs="Times New Roman,Bold"/>
          <w:bCs/>
          <w:color w:val="auto"/>
          <w:sz w:val="24"/>
          <w:szCs w:val="24"/>
        </w:rPr>
        <w:t>кв</w:t>
      </w:r>
      <w:r w:rsidRPr="00512BF8">
        <w:rPr>
          <w:rFonts w:ascii="Times New Roman,Bold" w:hAnsi="Times New Roman,Bold" w:cs="Times New Roman,Bold"/>
          <w:bCs/>
          <w:color w:val="auto"/>
          <w:sz w:val="24"/>
          <w:szCs w:val="24"/>
        </w:rPr>
        <w:t xml:space="preserve">. 208, </w:t>
      </w:r>
      <w:r w:rsidRPr="009167C2">
        <w:rPr>
          <w:rFonts w:ascii="Times New Roman,Bold" w:hAnsi="Times New Roman,Bold" w:cs="Times New Roman,Bold"/>
          <w:bCs/>
          <w:color w:val="auto"/>
          <w:sz w:val="24"/>
          <w:szCs w:val="24"/>
        </w:rPr>
        <w:t>т</w:t>
      </w:r>
      <w:r w:rsidRPr="00512BF8">
        <w:rPr>
          <w:rFonts w:ascii="Times New Roman,Bold" w:hAnsi="Times New Roman,Bold" w:cs="Times New Roman,Bold"/>
          <w:bCs/>
          <w:color w:val="auto"/>
          <w:sz w:val="24"/>
          <w:szCs w:val="24"/>
        </w:rPr>
        <w:t>. +7(9</w:t>
      </w:r>
      <w:r w:rsidRPr="00853F65">
        <w:rPr>
          <w:rFonts w:ascii="Times New Roman,Bold" w:hAnsi="Times New Roman,Bold" w:cs="Times New Roman,Bold"/>
          <w:bCs/>
          <w:color w:val="auto"/>
          <w:sz w:val="24"/>
          <w:szCs w:val="24"/>
        </w:rPr>
        <w:t>06) 356-48-07,</w:t>
      </w:r>
      <w:r w:rsidR="00DF2CA8">
        <w:rPr>
          <w:rFonts w:ascii="Times New Roman,Bold" w:hAnsi="Times New Roman,Bold" w:cs="Times New Roman,Bold"/>
          <w:bCs/>
          <w:color w:val="auto"/>
          <w:sz w:val="24"/>
          <w:szCs w:val="24"/>
        </w:rPr>
        <w:t xml:space="preserve"> факса нет</w:t>
      </w:r>
      <w:r w:rsidRPr="00853F65">
        <w:rPr>
          <w:rFonts w:ascii="Times New Roman,Bold" w:hAnsi="Times New Roman,Bold" w:cs="Times New Roman,Bold"/>
          <w:bCs/>
          <w:color w:val="auto"/>
          <w:sz w:val="24"/>
          <w:szCs w:val="24"/>
        </w:rPr>
        <w:t xml:space="preserve"> </w:t>
      </w:r>
    </w:p>
    <w:p w:rsidR="009167C2" w:rsidRDefault="009167C2" w:rsidP="009167C2">
      <w:pPr>
        <w:widowControl/>
        <w:spacing w:before="0"/>
        <w:ind w:left="5040" w:firstLine="0"/>
        <w:jc w:val="right"/>
        <w:rPr>
          <w:rFonts w:ascii="Times New Roman,Bold" w:hAnsi="Times New Roman,Bold" w:cs="Times New Roman,Bold"/>
          <w:bCs/>
          <w:color w:val="auto"/>
          <w:sz w:val="24"/>
          <w:szCs w:val="24"/>
        </w:rPr>
      </w:pPr>
      <w:r w:rsidRPr="009167C2">
        <w:rPr>
          <w:rFonts w:ascii="Times New Roman,Bold" w:hAnsi="Times New Roman,Bold" w:cs="Times New Roman,Bold"/>
          <w:bCs/>
          <w:color w:val="auto"/>
          <w:sz w:val="24"/>
          <w:szCs w:val="24"/>
          <w:lang w:val="en-US"/>
        </w:rPr>
        <w:t>Email</w:t>
      </w:r>
      <w:r w:rsidRPr="00446981">
        <w:rPr>
          <w:rFonts w:ascii="Times New Roman,Bold" w:hAnsi="Times New Roman,Bold" w:cs="Times New Roman,Bold"/>
          <w:bCs/>
          <w:color w:val="auto"/>
          <w:sz w:val="24"/>
          <w:szCs w:val="24"/>
          <w:lang w:val="en-US"/>
        </w:rPr>
        <w:t xml:space="preserve">: </w:t>
      </w:r>
      <w:hyperlink r:id="rId8" w:history="1">
        <w:r w:rsidR="001F566F" w:rsidRPr="00333145">
          <w:rPr>
            <w:rStyle w:val="af"/>
            <w:rFonts w:ascii="Times New Roman,Bold" w:hAnsi="Times New Roman,Bold" w:cs="Times New Roman,Bold"/>
            <w:bCs/>
            <w:sz w:val="24"/>
            <w:szCs w:val="24"/>
            <w:lang w:val="en-US"/>
          </w:rPr>
          <w:t>mramilius@gmail.com</w:t>
        </w:r>
      </w:hyperlink>
      <w:r w:rsidRPr="00446981">
        <w:rPr>
          <w:rFonts w:ascii="Times New Roman,Bold" w:hAnsi="Times New Roman,Bold" w:cs="Times New Roman,Bold"/>
          <w:bCs/>
          <w:color w:val="auto"/>
          <w:sz w:val="24"/>
          <w:szCs w:val="24"/>
          <w:lang w:val="en-US"/>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7710"/>
      </w:tblGrid>
      <w:tr w:rsidR="00104225" w:rsidRPr="00104225" w:rsidTr="00ED6F54">
        <w:tc>
          <w:tcPr>
            <w:tcW w:w="2638" w:type="dxa"/>
            <w:tcBorders>
              <w:top w:val="single" w:sz="4" w:space="0" w:color="auto"/>
              <w:left w:val="single" w:sz="4" w:space="0" w:color="auto"/>
              <w:bottom w:val="single" w:sz="4" w:space="0" w:color="auto"/>
              <w:right w:val="single" w:sz="4" w:space="0" w:color="auto"/>
            </w:tcBorders>
            <w:hideMark/>
          </w:tcPr>
          <w:p w:rsidR="00104225" w:rsidRPr="00387444" w:rsidRDefault="00104225" w:rsidP="00104225">
            <w:pPr>
              <w:spacing w:before="0" w:line="288" w:lineRule="auto"/>
              <w:ind w:firstLine="0"/>
              <w:jc w:val="both"/>
              <w:rPr>
                <w:color w:val="auto"/>
                <w:sz w:val="24"/>
                <w:szCs w:val="24"/>
              </w:rPr>
            </w:pPr>
            <w:r w:rsidRPr="00387444">
              <w:rPr>
                <w:color w:val="auto"/>
                <w:sz w:val="24"/>
                <w:szCs w:val="24"/>
              </w:rPr>
              <w:t>Заказчик</w:t>
            </w:r>
            <w:r w:rsidR="00387444">
              <w:rPr>
                <w:color w:val="auto"/>
                <w:sz w:val="24"/>
                <w:szCs w:val="24"/>
              </w:rPr>
              <w:t>:</w:t>
            </w:r>
          </w:p>
        </w:tc>
        <w:tc>
          <w:tcPr>
            <w:tcW w:w="7710" w:type="dxa"/>
            <w:tcBorders>
              <w:top w:val="single" w:sz="4" w:space="0" w:color="auto"/>
              <w:left w:val="single" w:sz="4" w:space="0" w:color="auto"/>
              <w:bottom w:val="single" w:sz="4" w:space="0" w:color="auto"/>
              <w:right w:val="single" w:sz="4" w:space="0" w:color="auto"/>
            </w:tcBorders>
          </w:tcPr>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Наименование:</w:t>
            </w:r>
            <w:r w:rsidRPr="00ED6F54">
              <w:rPr>
                <w:color w:val="auto"/>
                <w:sz w:val="24"/>
                <w:szCs w:val="24"/>
              </w:rPr>
              <w:tab/>
              <w:t>Департамент строительства Администрации города Омска</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Место нахождения:</w:t>
            </w:r>
            <w:r w:rsidRPr="00ED6F54">
              <w:rPr>
                <w:color w:val="auto"/>
                <w:sz w:val="24"/>
                <w:szCs w:val="24"/>
              </w:rPr>
              <w:tab/>
              <w:t>Российская Федерация, 644043, Омская область, город Омск, ул. Карла Либкнехта, д. 33</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 xml:space="preserve">Почтовый адрес:      </w:t>
            </w:r>
            <w:r w:rsidRPr="00ED6F54">
              <w:rPr>
                <w:color w:val="auto"/>
                <w:sz w:val="24"/>
                <w:szCs w:val="24"/>
              </w:rPr>
              <w:tab/>
              <w:t>Российская Федерация, 644043, Омская область, город Омск, ул. Карла Либкнехта, д. 33</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Адрес электронной почты:</w:t>
            </w:r>
            <w:r w:rsidRPr="00ED6F54">
              <w:rPr>
                <w:color w:val="auto"/>
                <w:sz w:val="24"/>
                <w:szCs w:val="24"/>
              </w:rPr>
              <w:tab/>
              <w:t>stroiomsk@mail.ru</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Номер контактного телефона:</w:t>
            </w:r>
            <w:r w:rsidRPr="00ED6F54">
              <w:rPr>
                <w:color w:val="auto"/>
                <w:sz w:val="24"/>
                <w:szCs w:val="24"/>
              </w:rPr>
              <w:tab/>
              <w:t>7-3812-201347</w:t>
            </w:r>
          </w:p>
          <w:p w:rsidR="00C95EC2" w:rsidRPr="00CE0A24" w:rsidRDefault="00ED6F54" w:rsidP="00ED6F54">
            <w:pPr>
              <w:pStyle w:val="a5"/>
              <w:rPr>
                <w:rFonts w:ascii="Times New Roman" w:hAnsi="Times New Roman"/>
                <w:sz w:val="24"/>
                <w:szCs w:val="24"/>
              </w:rPr>
            </w:pPr>
            <w:r w:rsidRPr="00ED6F54">
              <w:rPr>
                <w:rFonts w:ascii="Times New Roman" w:hAnsi="Times New Roman"/>
                <w:sz w:val="24"/>
                <w:szCs w:val="24"/>
              </w:rPr>
              <w:t xml:space="preserve">Ответственное должностное лицо: </w:t>
            </w:r>
            <w:r w:rsidRPr="00ED6F54">
              <w:rPr>
                <w:rFonts w:ascii="Times New Roman" w:hAnsi="Times New Roman"/>
                <w:sz w:val="24"/>
                <w:szCs w:val="24"/>
              </w:rPr>
              <w:tab/>
            </w:r>
            <w:r w:rsidRPr="00ED6F54">
              <w:rPr>
                <w:rFonts w:ascii="Times New Roman" w:hAnsi="Times New Roman"/>
                <w:sz w:val="24"/>
                <w:szCs w:val="24"/>
              </w:rPr>
              <w:tab/>
              <w:t>Попов Константин Валерьевич – начальник отдела МЗиЗД</w:t>
            </w:r>
          </w:p>
        </w:tc>
      </w:tr>
      <w:tr w:rsidR="00ED6F54" w:rsidRPr="00104225" w:rsidTr="00ED6F54">
        <w:tc>
          <w:tcPr>
            <w:tcW w:w="2638" w:type="dxa"/>
            <w:tcBorders>
              <w:top w:val="single" w:sz="4" w:space="0" w:color="auto"/>
              <w:left w:val="single" w:sz="4" w:space="0" w:color="auto"/>
              <w:bottom w:val="single" w:sz="4" w:space="0" w:color="auto"/>
              <w:right w:val="single" w:sz="4" w:space="0" w:color="auto"/>
            </w:tcBorders>
          </w:tcPr>
          <w:p w:rsidR="00ED6F54" w:rsidRPr="00387444" w:rsidRDefault="00ED6F54" w:rsidP="00104225">
            <w:pPr>
              <w:spacing w:before="0" w:line="288" w:lineRule="auto"/>
              <w:ind w:firstLine="0"/>
              <w:jc w:val="both"/>
              <w:rPr>
                <w:color w:val="auto"/>
                <w:sz w:val="24"/>
                <w:szCs w:val="24"/>
              </w:rPr>
            </w:pPr>
            <w:r>
              <w:rPr>
                <w:color w:val="auto"/>
                <w:sz w:val="24"/>
                <w:szCs w:val="24"/>
              </w:rPr>
              <w:t>Уполномоченный орган:</w:t>
            </w:r>
          </w:p>
        </w:tc>
        <w:tc>
          <w:tcPr>
            <w:tcW w:w="7710" w:type="dxa"/>
            <w:tcBorders>
              <w:top w:val="single" w:sz="4" w:space="0" w:color="auto"/>
              <w:left w:val="single" w:sz="4" w:space="0" w:color="auto"/>
              <w:bottom w:val="single" w:sz="4" w:space="0" w:color="auto"/>
              <w:right w:val="single" w:sz="4" w:space="0" w:color="auto"/>
            </w:tcBorders>
          </w:tcPr>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 xml:space="preserve">Главное управление контрактной системы Омской области </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Место нахождения:</w:t>
            </w:r>
            <w:r w:rsidRPr="00ED6F54">
              <w:rPr>
                <w:color w:val="auto"/>
                <w:sz w:val="24"/>
                <w:szCs w:val="24"/>
              </w:rPr>
              <w:tab/>
              <w:t xml:space="preserve">Российская Федерация, 644002, Омская область, </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г. Омск, ул. Красный путь, д. 5.</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 xml:space="preserve">Почтовый адрес:      </w:t>
            </w:r>
            <w:r w:rsidRPr="00ED6F54">
              <w:rPr>
                <w:color w:val="auto"/>
                <w:sz w:val="24"/>
                <w:szCs w:val="24"/>
              </w:rPr>
              <w:tab/>
              <w:t xml:space="preserve">Российская Федерация, 644002, Омская область, </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г. Омск, ул. Красный путь, д. 5</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Адрес электронной почты:</w:t>
            </w:r>
            <w:r w:rsidRPr="00ED6F54">
              <w:rPr>
                <w:color w:val="auto"/>
                <w:sz w:val="24"/>
                <w:szCs w:val="24"/>
              </w:rPr>
              <w:tab/>
              <w:t>guks@omskportal.ru</w:t>
            </w:r>
            <w:r w:rsidRPr="00ED6F54">
              <w:rPr>
                <w:color w:val="auto"/>
                <w:sz w:val="24"/>
                <w:szCs w:val="24"/>
              </w:rPr>
              <w:cr/>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Номер контактного телефона:</w:t>
            </w:r>
            <w:r w:rsidRPr="00ED6F54">
              <w:rPr>
                <w:color w:val="auto"/>
                <w:sz w:val="24"/>
                <w:szCs w:val="24"/>
              </w:rPr>
              <w:tab/>
              <w:t>7-3812-790977</w:t>
            </w:r>
          </w:p>
          <w:p w:rsidR="00ED6F54" w:rsidRPr="00ED6F54" w:rsidRDefault="00ED6F54" w:rsidP="00ED6F54">
            <w:pPr>
              <w:widowControl/>
              <w:autoSpaceDE/>
              <w:autoSpaceDN/>
              <w:adjustRightInd/>
              <w:spacing w:before="0"/>
              <w:ind w:firstLine="90"/>
              <w:jc w:val="both"/>
              <w:rPr>
                <w:color w:val="auto"/>
                <w:sz w:val="24"/>
                <w:szCs w:val="24"/>
              </w:rPr>
            </w:pPr>
            <w:r w:rsidRPr="00ED6F54">
              <w:rPr>
                <w:color w:val="auto"/>
                <w:sz w:val="24"/>
                <w:szCs w:val="24"/>
              </w:rPr>
              <w:t>Ответственное должностное лицо:</w:t>
            </w:r>
            <w:r w:rsidRPr="00ED6F54">
              <w:rPr>
                <w:color w:val="auto"/>
                <w:sz w:val="24"/>
                <w:szCs w:val="24"/>
              </w:rPr>
              <w:tab/>
              <w:t>Тегетаева Ольга Ахмедовна</w:t>
            </w:r>
          </w:p>
        </w:tc>
      </w:tr>
    </w:tbl>
    <w:p w:rsidR="00425F4E" w:rsidRPr="00425F4E" w:rsidRDefault="00425F4E" w:rsidP="00425F4E">
      <w:pPr>
        <w:spacing w:before="0"/>
        <w:rPr>
          <w:vanish/>
        </w:rPr>
      </w:pPr>
    </w:p>
    <w:tbl>
      <w:tblPr>
        <w:tblpPr w:leftFromText="180" w:rightFromText="180" w:vertAnchor="text" w:horzAnchor="margin" w:tblpXSpec="center" w:tblpY="85"/>
        <w:tblW w:w="10848" w:type="dxa"/>
        <w:tblLook w:val="01E0" w:firstRow="1" w:lastRow="1" w:firstColumn="1" w:lastColumn="1" w:noHBand="0" w:noVBand="0"/>
      </w:tblPr>
      <w:tblGrid>
        <w:gridCol w:w="4683"/>
        <w:gridCol w:w="6165"/>
      </w:tblGrid>
      <w:tr w:rsidR="009167C2" w:rsidRPr="009167C2" w:rsidTr="009521C7">
        <w:trPr>
          <w:trHeight w:val="870"/>
        </w:trPr>
        <w:tc>
          <w:tcPr>
            <w:tcW w:w="4683" w:type="dxa"/>
          </w:tcPr>
          <w:p w:rsidR="009167C2" w:rsidRDefault="00105BD9" w:rsidP="009167C2">
            <w:pPr>
              <w:spacing w:before="0"/>
              <w:ind w:firstLine="0"/>
              <w:rPr>
                <w:b/>
                <w:color w:val="auto"/>
                <w:sz w:val="18"/>
                <w:szCs w:val="18"/>
              </w:rPr>
            </w:pPr>
            <w:r w:rsidRPr="00F844C7">
              <w:rPr>
                <w:b/>
                <w:color w:val="auto"/>
                <w:sz w:val="18"/>
                <w:szCs w:val="18"/>
              </w:rPr>
              <w:t>Используемый способ определения поставщика (подрядчика, исполнителя):</w:t>
            </w:r>
          </w:p>
          <w:p w:rsidR="00267BC5" w:rsidRDefault="00267BC5" w:rsidP="009167C2">
            <w:pPr>
              <w:spacing w:before="0"/>
              <w:ind w:firstLine="0"/>
              <w:rPr>
                <w:b/>
                <w:color w:val="auto"/>
                <w:sz w:val="18"/>
                <w:szCs w:val="18"/>
              </w:rPr>
            </w:pPr>
          </w:p>
          <w:p w:rsidR="00267BC5" w:rsidRPr="00267BC5" w:rsidRDefault="00267BC5" w:rsidP="00267BC5">
            <w:pPr>
              <w:spacing w:before="0"/>
              <w:ind w:firstLine="0"/>
              <w:rPr>
                <w:b/>
                <w:color w:val="auto"/>
                <w:sz w:val="18"/>
                <w:szCs w:val="18"/>
              </w:rPr>
            </w:pPr>
            <w:r w:rsidRPr="00267BC5">
              <w:rPr>
                <w:b/>
                <w:color w:val="auto"/>
                <w:sz w:val="18"/>
                <w:szCs w:val="18"/>
              </w:rPr>
              <w:t>Наименование оператора электронной площадки, контактная информация,</w:t>
            </w:r>
          </w:p>
          <w:p w:rsidR="00C056B8" w:rsidRDefault="00267BC5" w:rsidP="00267BC5">
            <w:pPr>
              <w:spacing w:before="0"/>
              <w:ind w:firstLine="0"/>
              <w:rPr>
                <w:b/>
                <w:color w:val="auto"/>
                <w:sz w:val="18"/>
                <w:szCs w:val="18"/>
              </w:rPr>
            </w:pPr>
            <w:r w:rsidRPr="00267BC5">
              <w:rPr>
                <w:b/>
                <w:color w:val="auto"/>
                <w:sz w:val="18"/>
                <w:szCs w:val="18"/>
              </w:rPr>
              <w:t>адрес электронной площадки в информационно-телекоммуникационной сети «Интернет»</w:t>
            </w:r>
          </w:p>
          <w:p w:rsidR="00267BC5" w:rsidRDefault="00267BC5" w:rsidP="00267BC5">
            <w:pPr>
              <w:spacing w:before="0"/>
              <w:ind w:firstLine="0"/>
              <w:rPr>
                <w:b/>
                <w:color w:val="auto"/>
                <w:sz w:val="18"/>
                <w:szCs w:val="18"/>
              </w:rPr>
            </w:pPr>
          </w:p>
          <w:p w:rsidR="009167C2" w:rsidRPr="00F844C7" w:rsidRDefault="00850D3F" w:rsidP="009167C2">
            <w:pPr>
              <w:spacing w:before="0"/>
              <w:ind w:firstLine="0"/>
              <w:rPr>
                <w:b/>
                <w:color w:val="auto"/>
                <w:sz w:val="18"/>
                <w:szCs w:val="18"/>
              </w:rPr>
            </w:pPr>
            <w:r w:rsidRPr="00F844C7">
              <w:rPr>
                <w:b/>
                <w:color w:val="auto"/>
                <w:sz w:val="18"/>
                <w:szCs w:val="18"/>
              </w:rPr>
              <w:t>Наименование  объекта</w:t>
            </w:r>
            <w:r w:rsidR="009167C2" w:rsidRPr="00F844C7">
              <w:rPr>
                <w:b/>
                <w:color w:val="auto"/>
                <w:sz w:val="18"/>
                <w:szCs w:val="18"/>
              </w:rPr>
              <w:t xml:space="preserve"> </w:t>
            </w:r>
            <w:r w:rsidR="00105BD9" w:rsidRPr="00F844C7">
              <w:rPr>
                <w:b/>
                <w:color w:val="auto"/>
                <w:sz w:val="18"/>
                <w:szCs w:val="18"/>
              </w:rPr>
              <w:t>закупки</w:t>
            </w:r>
            <w:r w:rsidR="009167C2" w:rsidRPr="00F844C7">
              <w:rPr>
                <w:b/>
                <w:color w:val="auto"/>
                <w:sz w:val="18"/>
                <w:szCs w:val="18"/>
              </w:rPr>
              <w:t xml:space="preserve">: </w:t>
            </w:r>
          </w:p>
          <w:p w:rsidR="00F844C7" w:rsidRDefault="00F844C7" w:rsidP="009167C2">
            <w:pPr>
              <w:spacing w:before="0"/>
              <w:ind w:firstLine="0"/>
              <w:rPr>
                <w:b/>
                <w:color w:val="auto"/>
                <w:sz w:val="18"/>
                <w:szCs w:val="18"/>
                <w:lang w:val="en-US"/>
              </w:rPr>
            </w:pPr>
          </w:p>
          <w:p w:rsidR="00ED6F54" w:rsidRPr="00ED6F54" w:rsidRDefault="00ED6F54" w:rsidP="009167C2">
            <w:pPr>
              <w:spacing w:before="0"/>
              <w:ind w:firstLine="0"/>
              <w:rPr>
                <w:b/>
                <w:color w:val="auto"/>
                <w:sz w:val="18"/>
                <w:szCs w:val="18"/>
                <w:lang w:val="en-US"/>
              </w:rPr>
            </w:pPr>
          </w:p>
          <w:p w:rsidR="00037E44" w:rsidRPr="0065738D" w:rsidRDefault="00741B20" w:rsidP="00CD0F38">
            <w:pPr>
              <w:spacing w:before="0"/>
              <w:ind w:firstLine="0"/>
              <w:rPr>
                <w:rFonts w:ascii="Arial" w:hAnsi="Arial" w:cs="Arial"/>
                <w:b/>
                <w:color w:val="41484E"/>
                <w:sz w:val="18"/>
                <w:szCs w:val="18"/>
                <w:shd w:val="clear" w:color="auto" w:fill="FFFFFF"/>
              </w:rPr>
            </w:pPr>
            <w:r w:rsidRPr="00741B20">
              <w:rPr>
                <w:b/>
                <w:color w:val="auto"/>
                <w:sz w:val="18"/>
                <w:szCs w:val="18"/>
              </w:rPr>
              <w:t xml:space="preserve">Идентификационный код закупки: </w:t>
            </w:r>
          </w:p>
          <w:p w:rsidR="00741B20" w:rsidRPr="00F844C7" w:rsidRDefault="00ED6F54" w:rsidP="00CD0F38">
            <w:pPr>
              <w:spacing w:before="0"/>
              <w:ind w:firstLine="0"/>
              <w:rPr>
                <w:b/>
                <w:color w:val="auto"/>
                <w:sz w:val="18"/>
                <w:szCs w:val="18"/>
              </w:rPr>
            </w:pPr>
            <w:r w:rsidRPr="00ED6F54">
              <w:rPr>
                <w:rFonts w:ascii="Arial" w:hAnsi="Arial" w:cs="Arial"/>
                <w:color w:val="41484E"/>
                <w:sz w:val="20"/>
                <w:szCs w:val="20"/>
              </w:rPr>
              <w:t>193550305358355030100100220014211414</w:t>
            </w:r>
          </w:p>
        </w:tc>
        <w:tc>
          <w:tcPr>
            <w:tcW w:w="6165" w:type="dxa"/>
          </w:tcPr>
          <w:p w:rsidR="009167C2" w:rsidRDefault="004F0242" w:rsidP="009167C2">
            <w:pPr>
              <w:spacing w:before="0"/>
              <w:ind w:firstLine="0"/>
              <w:jc w:val="both"/>
              <w:rPr>
                <w:color w:val="auto"/>
                <w:sz w:val="24"/>
                <w:szCs w:val="24"/>
              </w:rPr>
            </w:pPr>
            <w:r w:rsidRPr="000415A2">
              <w:rPr>
                <w:color w:val="auto"/>
                <w:sz w:val="24"/>
                <w:szCs w:val="24"/>
              </w:rPr>
              <w:t xml:space="preserve">   </w:t>
            </w:r>
            <w:r w:rsidR="00B904B6">
              <w:rPr>
                <w:color w:val="auto"/>
                <w:sz w:val="24"/>
                <w:szCs w:val="24"/>
              </w:rPr>
              <w:t>Электронный аукцион</w:t>
            </w:r>
          </w:p>
          <w:p w:rsidR="00802C7C" w:rsidRPr="00B904B6" w:rsidRDefault="00802C7C" w:rsidP="009167C2">
            <w:pPr>
              <w:spacing w:before="0"/>
              <w:ind w:firstLine="0"/>
              <w:jc w:val="both"/>
              <w:rPr>
                <w:color w:val="auto"/>
                <w:sz w:val="24"/>
                <w:szCs w:val="24"/>
              </w:rPr>
            </w:pPr>
          </w:p>
          <w:p w:rsidR="00F844C7" w:rsidRDefault="00F844C7" w:rsidP="009167C2">
            <w:pPr>
              <w:tabs>
                <w:tab w:val="left" w:pos="1134"/>
              </w:tabs>
              <w:spacing w:before="0"/>
              <w:ind w:firstLine="0"/>
              <w:contextualSpacing/>
              <w:jc w:val="both"/>
              <w:rPr>
                <w:color w:val="auto"/>
                <w:spacing w:val="-6"/>
                <w:sz w:val="18"/>
                <w:szCs w:val="18"/>
              </w:rPr>
            </w:pPr>
          </w:p>
          <w:p w:rsidR="00ED6F54" w:rsidRDefault="00C94474" w:rsidP="00CD0F38">
            <w:pPr>
              <w:tabs>
                <w:tab w:val="left" w:pos="1134"/>
              </w:tabs>
              <w:spacing w:before="0"/>
              <w:ind w:firstLine="0"/>
              <w:contextualSpacing/>
              <w:jc w:val="both"/>
              <w:rPr>
                <w:lang w:val="en-US"/>
              </w:rPr>
            </w:pPr>
            <w:hyperlink r:id="rId9" w:history="1">
              <w:r w:rsidR="00ED6F54" w:rsidRPr="00FF7402">
                <w:rPr>
                  <w:rStyle w:val="af"/>
                </w:rPr>
                <w:t>http://roseltorg.ru</w:t>
              </w:r>
            </w:hyperlink>
            <w:r w:rsidR="00ED6F54">
              <w:rPr>
                <w:lang w:val="en-US"/>
              </w:rPr>
              <w:t xml:space="preserve"> </w:t>
            </w:r>
          </w:p>
          <w:p w:rsidR="00ED6F54" w:rsidRDefault="00ED6F54" w:rsidP="00CD0F38">
            <w:pPr>
              <w:tabs>
                <w:tab w:val="left" w:pos="1134"/>
              </w:tabs>
              <w:spacing w:before="0"/>
              <w:ind w:firstLine="0"/>
              <w:contextualSpacing/>
              <w:jc w:val="both"/>
              <w:rPr>
                <w:lang w:val="en-US"/>
              </w:rPr>
            </w:pPr>
          </w:p>
          <w:p w:rsidR="00C056B8" w:rsidRPr="00387444" w:rsidRDefault="00ED6F54" w:rsidP="005D09CC">
            <w:pPr>
              <w:tabs>
                <w:tab w:val="left" w:pos="1134"/>
              </w:tabs>
              <w:spacing w:before="0"/>
              <w:ind w:firstLine="0"/>
              <w:contextualSpacing/>
              <w:jc w:val="both"/>
              <w:rPr>
                <w:color w:val="auto"/>
                <w:lang w:val="x-none"/>
              </w:rPr>
            </w:pPr>
            <w:r w:rsidRPr="00ED6F54">
              <w:t xml:space="preserve"> </w:t>
            </w:r>
            <w:r w:rsidRPr="00ED6F54">
              <w:rPr>
                <w:color w:val="auto"/>
                <w:shd w:val="clear" w:color="auto" w:fill="FFFFFF"/>
              </w:rPr>
              <w:t>Выполнение работ по разработке рабочей документации и строительству объекта "Строительство и реконструкция автомобильной дороги от моста им. 60-летия Победы по ул. 3-я Островская, ул. Крупской от б. Архитекторов до ул. Перелета"</w:t>
            </w:r>
          </w:p>
        </w:tc>
      </w:tr>
    </w:tbl>
    <w:p w:rsidR="009167C2" w:rsidRPr="009167C2" w:rsidRDefault="009167C2" w:rsidP="009167C2">
      <w:pPr>
        <w:widowControl/>
        <w:tabs>
          <w:tab w:val="left" w:pos="6855"/>
        </w:tabs>
        <w:spacing w:before="0"/>
        <w:ind w:firstLine="0"/>
        <w:jc w:val="both"/>
        <w:rPr>
          <w:rFonts w:ascii="Times New Roman,Bold" w:eastAsia="Calibri" w:hAnsi="Times New Roman,Bold" w:cs="Times New Roman,Bold"/>
          <w:bCs/>
          <w:color w:val="auto"/>
          <w:sz w:val="20"/>
          <w:szCs w:val="20"/>
          <w:lang w:eastAsia="en-US"/>
        </w:rPr>
      </w:pPr>
      <w:r w:rsidRPr="00347FA5">
        <w:rPr>
          <w:rFonts w:eastAsia="Calibri"/>
          <w:b/>
          <w:color w:val="auto"/>
          <w:sz w:val="18"/>
          <w:szCs w:val="18"/>
          <w:lang w:eastAsia="en-US"/>
        </w:rPr>
        <w:t>Официальный сайт, на котором раз</w:t>
      </w:r>
      <w:r w:rsidR="00347FA5">
        <w:rPr>
          <w:rFonts w:eastAsia="Calibri"/>
          <w:b/>
          <w:color w:val="auto"/>
          <w:sz w:val="18"/>
          <w:szCs w:val="18"/>
          <w:lang w:eastAsia="en-US"/>
        </w:rPr>
        <w:t xml:space="preserve">мещена закупочная документация: </w:t>
      </w:r>
      <w:hyperlink r:id="rId10" w:history="1">
        <w:r w:rsidRPr="00347FA5">
          <w:rPr>
            <w:rFonts w:eastAsia="Calibri"/>
            <w:b/>
            <w:color w:val="0000FF"/>
            <w:sz w:val="18"/>
            <w:szCs w:val="18"/>
            <w:lang w:eastAsia="en-US"/>
          </w:rPr>
          <w:t>www.zakupki.gov.ru</w:t>
        </w:r>
      </w:hyperlink>
      <w:r w:rsidRPr="00347FA5">
        <w:rPr>
          <w:rFonts w:eastAsia="Calibri"/>
          <w:b/>
          <w:color w:val="auto"/>
          <w:sz w:val="18"/>
          <w:szCs w:val="18"/>
          <w:lang w:eastAsia="en-US"/>
        </w:rPr>
        <w:t xml:space="preserve"> </w:t>
      </w:r>
      <w:r w:rsidRPr="009167C2">
        <w:rPr>
          <w:rFonts w:eastAsia="Calibri"/>
          <w:color w:val="auto"/>
          <w:sz w:val="20"/>
          <w:szCs w:val="20"/>
          <w:lang w:eastAsia="en-US"/>
        </w:rPr>
        <w:tab/>
      </w:r>
      <w:r w:rsidRPr="009167C2">
        <w:rPr>
          <w:rFonts w:ascii="Times New Roman,Bold" w:eastAsia="Calibri" w:hAnsi="Times New Roman,Bold" w:cs="Times New Roman,Bold"/>
          <w:bCs/>
          <w:color w:val="auto"/>
          <w:sz w:val="20"/>
          <w:szCs w:val="20"/>
          <w:lang w:eastAsia="en-US"/>
        </w:rPr>
        <w:tab/>
      </w:r>
      <w:r w:rsidRPr="009167C2">
        <w:rPr>
          <w:rFonts w:ascii="Times New Roman,Bold" w:eastAsia="Calibri" w:hAnsi="Times New Roman,Bold" w:cs="Times New Roman,Bold"/>
          <w:bCs/>
          <w:color w:val="auto"/>
          <w:sz w:val="20"/>
          <w:szCs w:val="20"/>
          <w:lang w:eastAsia="en-US"/>
        </w:rPr>
        <w:tab/>
      </w:r>
      <w:r w:rsidRPr="009167C2">
        <w:rPr>
          <w:rFonts w:ascii="Times New Roman,Bold" w:eastAsia="Calibri" w:hAnsi="Times New Roman,Bold" w:cs="Times New Roman,Bold"/>
          <w:bCs/>
          <w:color w:val="auto"/>
          <w:sz w:val="20"/>
          <w:szCs w:val="20"/>
          <w:lang w:eastAsia="en-US"/>
        </w:rPr>
        <w:tab/>
      </w:r>
    </w:p>
    <w:p w:rsidR="0014604D" w:rsidRDefault="0014604D" w:rsidP="009167C2">
      <w:pPr>
        <w:widowControl/>
        <w:spacing w:before="0"/>
        <w:ind w:firstLine="0"/>
        <w:jc w:val="center"/>
        <w:rPr>
          <w:rFonts w:ascii="Times New Roman,Bold" w:hAnsi="Times New Roman,Bold" w:cs="Times New Roman,Bold"/>
          <w:b/>
          <w:bCs/>
          <w:color w:val="auto"/>
          <w:sz w:val="24"/>
          <w:szCs w:val="24"/>
        </w:rPr>
      </w:pPr>
    </w:p>
    <w:p w:rsidR="009167C2" w:rsidRPr="009167C2" w:rsidRDefault="009167C2" w:rsidP="009167C2">
      <w:pPr>
        <w:widowControl/>
        <w:spacing w:before="0"/>
        <w:ind w:firstLine="0"/>
        <w:jc w:val="center"/>
        <w:rPr>
          <w:rFonts w:ascii="Times New Roman,Bold" w:hAnsi="Times New Roman,Bold" w:cs="Times New Roman,Bold"/>
          <w:b/>
          <w:bCs/>
          <w:color w:val="auto"/>
          <w:sz w:val="24"/>
          <w:szCs w:val="24"/>
        </w:rPr>
      </w:pPr>
      <w:r w:rsidRPr="009167C2">
        <w:rPr>
          <w:rFonts w:ascii="Times New Roman,Bold" w:hAnsi="Times New Roman,Bold" w:cs="Times New Roman,Bold"/>
          <w:b/>
          <w:bCs/>
          <w:color w:val="auto"/>
          <w:sz w:val="24"/>
          <w:szCs w:val="24"/>
        </w:rPr>
        <w:t>Ж А Л О Б А</w:t>
      </w:r>
    </w:p>
    <w:p w:rsidR="009167C2" w:rsidRPr="00606C82" w:rsidRDefault="009167C2" w:rsidP="009167C2">
      <w:pPr>
        <w:widowControl/>
        <w:spacing w:before="0"/>
        <w:ind w:firstLine="0"/>
        <w:jc w:val="both"/>
        <w:rPr>
          <w:b/>
          <w:color w:val="auto"/>
        </w:rPr>
      </w:pPr>
      <w:r w:rsidRPr="00606C82">
        <w:rPr>
          <w:b/>
          <w:color w:val="auto"/>
        </w:rPr>
        <w:t xml:space="preserve">на положения документации о проведении </w:t>
      </w:r>
      <w:r w:rsidR="00EF0A5C" w:rsidRPr="00606C82">
        <w:rPr>
          <w:b/>
          <w:color w:val="auto"/>
        </w:rPr>
        <w:t>электронного аукциона</w:t>
      </w:r>
      <w:r w:rsidR="00B46B5E" w:rsidRPr="00606C82">
        <w:rPr>
          <w:b/>
          <w:color w:val="auto"/>
        </w:rPr>
        <w:t xml:space="preserve"> с </w:t>
      </w:r>
      <w:r w:rsidR="00B833BE" w:rsidRPr="00606C82">
        <w:rPr>
          <w:b/>
          <w:color w:val="auto"/>
        </w:rPr>
        <w:t xml:space="preserve">целью определения подрядчика и заключения с ним контракта </w:t>
      </w:r>
      <w:r w:rsidR="00C072A3">
        <w:rPr>
          <w:b/>
          <w:color w:val="auto"/>
        </w:rPr>
        <w:t>на</w:t>
      </w:r>
      <w:r w:rsidR="006A5CC6">
        <w:rPr>
          <w:b/>
          <w:color w:val="auto"/>
        </w:rPr>
        <w:t xml:space="preserve"> выполнение</w:t>
      </w:r>
      <w:r w:rsidR="00C072A3">
        <w:rPr>
          <w:b/>
          <w:color w:val="auto"/>
        </w:rPr>
        <w:t xml:space="preserve"> </w:t>
      </w:r>
      <w:r w:rsidR="00D64927" w:rsidRPr="00D64927">
        <w:rPr>
          <w:b/>
          <w:color w:val="auto"/>
          <w:shd w:val="clear" w:color="auto" w:fill="FFFFFF"/>
        </w:rPr>
        <w:t xml:space="preserve">работ </w:t>
      </w:r>
      <w:r w:rsidR="00ED6F54" w:rsidRPr="00ED6F54">
        <w:rPr>
          <w:b/>
          <w:color w:val="auto"/>
          <w:shd w:val="clear" w:color="auto" w:fill="FFFFFF"/>
        </w:rPr>
        <w:t>по разработке рабочей документации и строительству объекта "Строительство и реконструкция автомобильной дороги от моста им. 60-летия Победы по ул. 3-я Островская, ул. Крупской от б. Архитекторов до ул. Перелета"</w:t>
      </w:r>
      <w:r w:rsidR="00757F16" w:rsidRPr="00757F16">
        <w:rPr>
          <w:b/>
          <w:color w:val="auto"/>
          <w:shd w:val="clear" w:color="auto" w:fill="FFFFFF"/>
        </w:rPr>
        <w:t xml:space="preserve"> </w:t>
      </w:r>
      <w:r w:rsidRPr="00606C82">
        <w:rPr>
          <w:b/>
          <w:color w:val="auto"/>
        </w:rPr>
        <w:t>по начальн</w:t>
      </w:r>
      <w:r w:rsidR="00B833BE" w:rsidRPr="00606C82">
        <w:rPr>
          <w:b/>
          <w:color w:val="auto"/>
        </w:rPr>
        <w:t xml:space="preserve">ой </w:t>
      </w:r>
      <w:r w:rsidR="00B833BE" w:rsidRPr="00606C82">
        <w:rPr>
          <w:b/>
          <w:color w:val="auto"/>
        </w:rPr>
        <w:lastRenderedPageBreak/>
        <w:t>(максимальной) цене контракта</w:t>
      </w:r>
      <w:r w:rsidRPr="00606C82">
        <w:rPr>
          <w:b/>
          <w:color w:val="auto"/>
        </w:rPr>
        <w:t xml:space="preserve"> </w:t>
      </w:r>
      <w:bookmarkStart w:id="1" w:name="OLE_LINK5"/>
      <w:bookmarkStart w:id="2" w:name="OLE_LINK6"/>
      <w:r w:rsidR="00ED6F54" w:rsidRPr="00ED6F54">
        <w:rPr>
          <w:b/>
          <w:color w:val="auto"/>
          <w:shd w:val="clear" w:color="auto" w:fill="FFFFFF"/>
        </w:rPr>
        <w:t xml:space="preserve">825 170 735, 89 </w:t>
      </w:r>
      <w:r w:rsidR="00330344" w:rsidRPr="0056738D">
        <w:rPr>
          <w:b/>
          <w:sz w:val="24"/>
          <w:szCs w:val="24"/>
        </w:rPr>
        <w:t>рублей</w:t>
      </w:r>
      <w:bookmarkEnd w:id="1"/>
      <w:bookmarkEnd w:id="2"/>
      <w:r w:rsidR="00330344" w:rsidRPr="00097A24">
        <w:rPr>
          <w:sz w:val="24"/>
          <w:szCs w:val="24"/>
        </w:rPr>
        <w:t xml:space="preserve"> </w:t>
      </w:r>
      <w:r w:rsidR="00104225" w:rsidRPr="00606C82">
        <w:rPr>
          <w:b/>
          <w:color w:val="auto"/>
        </w:rPr>
        <w:t xml:space="preserve"> </w:t>
      </w:r>
      <w:r w:rsidRPr="00606C82">
        <w:rPr>
          <w:b/>
          <w:color w:val="auto"/>
        </w:rPr>
        <w:t xml:space="preserve">(извещение </w:t>
      </w:r>
      <w:r w:rsidR="00B833BE" w:rsidRPr="00606C82">
        <w:rPr>
          <w:b/>
          <w:color w:val="auto"/>
        </w:rPr>
        <w:t>№</w:t>
      </w:r>
      <w:r w:rsidR="00FE7A46" w:rsidRPr="00FE7A46">
        <w:t xml:space="preserve"> </w:t>
      </w:r>
      <w:r w:rsidR="00ED6F54" w:rsidRPr="00ED6F54">
        <w:rPr>
          <w:b/>
          <w:color w:val="auto"/>
        </w:rPr>
        <w:t>0152200004719000059</w:t>
      </w:r>
      <w:r w:rsidR="00FE7A46" w:rsidRPr="00FE7A46">
        <w:rPr>
          <w:b/>
          <w:color w:val="auto"/>
        </w:rPr>
        <w:t xml:space="preserve"> </w:t>
      </w:r>
      <w:r w:rsidRPr="00606C82">
        <w:rPr>
          <w:b/>
          <w:color w:val="auto"/>
        </w:rPr>
        <w:t>от</w:t>
      </w:r>
      <w:r w:rsidR="00104225" w:rsidRPr="00606C82">
        <w:rPr>
          <w:b/>
          <w:color w:val="auto"/>
        </w:rPr>
        <w:t xml:space="preserve"> </w:t>
      </w:r>
      <w:r w:rsidR="00FE7A46">
        <w:rPr>
          <w:b/>
          <w:color w:val="auto"/>
        </w:rPr>
        <w:t>1</w:t>
      </w:r>
      <w:r w:rsidR="00ED6F54" w:rsidRPr="00ED6F54">
        <w:rPr>
          <w:b/>
          <w:color w:val="auto"/>
        </w:rPr>
        <w:t>5</w:t>
      </w:r>
      <w:r w:rsidRPr="00606C82">
        <w:rPr>
          <w:b/>
          <w:color w:val="auto"/>
        </w:rPr>
        <w:t xml:space="preserve"> </w:t>
      </w:r>
      <w:r w:rsidR="00297992">
        <w:rPr>
          <w:b/>
          <w:color w:val="auto"/>
        </w:rPr>
        <w:t xml:space="preserve">февраля </w:t>
      </w:r>
      <w:r w:rsidRPr="00606C82">
        <w:rPr>
          <w:b/>
          <w:color w:val="auto"/>
        </w:rPr>
        <w:t>201</w:t>
      </w:r>
      <w:r w:rsidR="00297992">
        <w:rPr>
          <w:b/>
          <w:color w:val="auto"/>
        </w:rPr>
        <w:t>9</w:t>
      </w:r>
      <w:r w:rsidRPr="00606C82">
        <w:rPr>
          <w:b/>
          <w:color w:val="auto"/>
        </w:rPr>
        <w:t xml:space="preserve"> года</w:t>
      </w:r>
      <w:r w:rsidR="00104225" w:rsidRPr="00606C82">
        <w:rPr>
          <w:b/>
          <w:color w:val="auto"/>
        </w:rPr>
        <w:t>, см</w:t>
      </w:r>
      <w:r w:rsidR="008D3267" w:rsidRPr="00606C82">
        <w:rPr>
          <w:b/>
          <w:color w:val="auto"/>
        </w:rPr>
        <w:t>:</w:t>
      </w:r>
    </w:p>
    <w:p w:rsidR="009167C2" w:rsidRPr="007B351C" w:rsidRDefault="00C94474" w:rsidP="009167C2">
      <w:pPr>
        <w:widowControl/>
        <w:tabs>
          <w:tab w:val="left" w:pos="0"/>
        </w:tabs>
        <w:autoSpaceDE/>
        <w:autoSpaceDN/>
        <w:adjustRightInd/>
        <w:spacing w:before="0"/>
        <w:ind w:firstLine="0"/>
        <w:jc w:val="both"/>
        <w:rPr>
          <w:b/>
          <w:color w:val="auto"/>
        </w:rPr>
      </w:pPr>
      <w:hyperlink r:id="rId11" w:history="1">
        <w:r w:rsidR="00ED6F54" w:rsidRPr="00FF7402">
          <w:rPr>
            <w:rStyle w:val="af"/>
          </w:rPr>
          <w:t>http://zakupki.gov.ru/epz/order/notice/ea44/view/common-info.html?regNumber=0152200004719000059</w:t>
        </w:r>
      </w:hyperlink>
      <w:r w:rsidR="00ED6F54" w:rsidRPr="00ED6F54">
        <w:t xml:space="preserve"> </w:t>
      </w:r>
      <w:r w:rsidR="009A5ACA">
        <w:t xml:space="preserve"> </w:t>
      </w:r>
      <w:r w:rsidR="0006735C">
        <w:t xml:space="preserve"> </w:t>
      </w:r>
      <w:r w:rsidR="00853F65" w:rsidRPr="00853F65">
        <w:rPr>
          <w:b/>
        </w:rPr>
        <w:t xml:space="preserve"> </w:t>
      </w:r>
      <w:r w:rsidR="00157685">
        <w:rPr>
          <w:b/>
          <w:color w:val="auto"/>
        </w:rPr>
        <w:t xml:space="preserve"> </w:t>
      </w:r>
      <w:r w:rsidR="00A22EC7">
        <w:rPr>
          <w:b/>
          <w:color w:val="auto"/>
        </w:rPr>
        <w:t xml:space="preserve"> </w:t>
      </w:r>
      <w:r w:rsidR="00F0720C">
        <w:rPr>
          <w:b/>
          <w:color w:val="auto"/>
        </w:rPr>
        <w:t xml:space="preserve"> </w:t>
      </w:r>
      <w:r w:rsidR="009167C2" w:rsidRPr="007B351C">
        <w:rPr>
          <w:b/>
          <w:color w:val="auto"/>
        </w:rPr>
        <w:t>)</w:t>
      </w:r>
    </w:p>
    <w:p w:rsidR="00D05B59" w:rsidRPr="00823E82" w:rsidRDefault="00FE7A46" w:rsidP="00B540BA">
      <w:pPr>
        <w:pStyle w:val="a9"/>
        <w:ind w:left="-52" w:firstLine="760"/>
        <w:jc w:val="both"/>
        <w:rPr>
          <w:sz w:val="24"/>
          <w:szCs w:val="24"/>
          <w:lang w:val="ru-RU" w:eastAsia="ru-RU"/>
        </w:rPr>
      </w:pPr>
      <w:r>
        <w:rPr>
          <w:sz w:val="24"/>
          <w:szCs w:val="24"/>
          <w:lang w:val="ru-RU"/>
        </w:rPr>
        <w:t>1</w:t>
      </w:r>
      <w:r w:rsidR="009A5ACA">
        <w:rPr>
          <w:sz w:val="24"/>
          <w:szCs w:val="24"/>
          <w:lang w:val="ru-RU"/>
        </w:rPr>
        <w:t>3</w:t>
      </w:r>
      <w:r w:rsidR="009167C2" w:rsidRPr="00B540BA">
        <w:rPr>
          <w:sz w:val="24"/>
          <w:szCs w:val="24"/>
        </w:rPr>
        <w:t xml:space="preserve"> </w:t>
      </w:r>
      <w:r w:rsidR="009A5ACA">
        <w:rPr>
          <w:sz w:val="24"/>
          <w:szCs w:val="24"/>
          <w:lang w:val="ru-RU"/>
        </w:rPr>
        <w:t>февраля</w:t>
      </w:r>
      <w:r w:rsidR="009167C2" w:rsidRPr="00B540BA">
        <w:rPr>
          <w:sz w:val="24"/>
          <w:szCs w:val="24"/>
        </w:rPr>
        <w:t xml:space="preserve"> 201</w:t>
      </w:r>
      <w:r w:rsidR="009A5ACA">
        <w:rPr>
          <w:sz w:val="24"/>
          <w:szCs w:val="24"/>
          <w:lang w:val="ru-RU"/>
        </w:rPr>
        <w:t>9</w:t>
      </w:r>
      <w:r w:rsidR="009167C2" w:rsidRPr="00B540BA">
        <w:rPr>
          <w:sz w:val="24"/>
          <w:szCs w:val="24"/>
        </w:rPr>
        <w:t xml:space="preserve"> года</w:t>
      </w:r>
      <w:r w:rsidR="003A7F62" w:rsidRPr="00B540BA">
        <w:rPr>
          <w:sz w:val="24"/>
          <w:szCs w:val="24"/>
        </w:rPr>
        <w:t xml:space="preserve"> </w:t>
      </w:r>
      <w:r w:rsidR="00AE06A9" w:rsidRPr="00B540BA">
        <w:rPr>
          <w:sz w:val="24"/>
          <w:szCs w:val="24"/>
        </w:rPr>
        <w:t xml:space="preserve">заказчик </w:t>
      </w:r>
      <w:r w:rsidR="00B833BE" w:rsidRPr="00B540BA">
        <w:rPr>
          <w:sz w:val="24"/>
          <w:szCs w:val="24"/>
        </w:rPr>
        <w:t>закупки</w:t>
      </w:r>
      <w:r w:rsidR="00AE06A9" w:rsidRPr="00B540BA">
        <w:rPr>
          <w:sz w:val="24"/>
          <w:szCs w:val="24"/>
        </w:rPr>
        <w:t xml:space="preserve"> -</w:t>
      </w:r>
      <w:r w:rsidR="009167C2" w:rsidRPr="00B540BA">
        <w:rPr>
          <w:sz w:val="24"/>
          <w:szCs w:val="24"/>
        </w:rPr>
        <w:t xml:space="preserve"> </w:t>
      </w:r>
      <w:r w:rsidR="0041754F" w:rsidRPr="0041754F">
        <w:rPr>
          <w:sz w:val="24"/>
          <w:szCs w:val="24"/>
        </w:rPr>
        <w:t>Департамент строительства Администрации города Омска</w:t>
      </w:r>
      <w:r w:rsidR="0041754F">
        <w:rPr>
          <w:sz w:val="24"/>
          <w:szCs w:val="24"/>
          <w:lang w:val="ru-RU"/>
        </w:rPr>
        <w:t xml:space="preserve"> и его уполномоченный орган </w:t>
      </w:r>
      <w:r w:rsidR="0041754F" w:rsidRPr="0041754F">
        <w:rPr>
          <w:sz w:val="24"/>
          <w:szCs w:val="24"/>
          <w:lang w:val="ru-RU"/>
        </w:rPr>
        <w:t>Главное управление контрактной системы Омской области</w:t>
      </w:r>
      <w:r w:rsidR="00823E82">
        <w:rPr>
          <w:sz w:val="24"/>
          <w:szCs w:val="24"/>
          <w:lang w:val="ru-RU"/>
        </w:rPr>
        <w:t>,</w:t>
      </w:r>
      <w:r w:rsidR="00B540BA" w:rsidRPr="00B540BA">
        <w:rPr>
          <w:sz w:val="24"/>
          <w:szCs w:val="24"/>
          <w:lang w:val="ru-RU" w:eastAsia="ru-RU"/>
        </w:rPr>
        <w:t xml:space="preserve"> </w:t>
      </w:r>
      <w:r w:rsidR="00AE06A9" w:rsidRPr="00B540BA">
        <w:rPr>
          <w:sz w:val="24"/>
          <w:szCs w:val="24"/>
        </w:rPr>
        <w:t xml:space="preserve"> </w:t>
      </w:r>
      <w:r w:rsidR="003C3895" w:rsidRPr="00B540BA">
        <w:rPr>
          <w:sz w:val="24"/>
          <w:szCs w:val="24"/>
        </w:rPr>
        <w:t xml:space="preserve">- </w:t>
      </w:r>
      <w:r w:rsidR="009167C2" w:rsidRPr="00B540BA">
        <w:rPr>
          <w:sz w:val="24"/>
          <w:szCs w:val="24"/>
        </w:rPr>
        <w:t>разместил</w:t>
      </w:r>
      <w:r w:rsidR="0041754F">
        <w:rPr>
          <w:sz w:val="24"/>
          <w:szCs w:val="24"/>
          <w:lang w:val="ru-RU"/>
        </w:rPr>
        <w:t>и</w:t>
      </w:r>
      <w:r w:rsidR="009167C2" w:rsidRPr="00B540BA">
        <w:rPr>
          <w:sz w:val="24"/>
          <w:szCs w:val="24"/>
        </w:rPr>
        <w:t xml:space="preserve"> на сайте </w:t>
      </w:r>
      <w:hyperlink r:id="rId12" w:history="1">
        <w:r w:rsidR="009167C2" w:rsidRPr="00B540BA">
          <w:rPr>
            <w:sz w:val="24"/>
            <w:szCs w:val="24"/>
          </w:rPr>
          <w:t>www.zakupki.gov.ru</w:t>
        </w:r>
      </w:hyperlink>
      <w:r w:rsidR="00316E14" w:rsidRPr="00B540BA">
        <w:rPr>
          <w:sz w:val="24"/>
          <w:szCs w:val="24"/>
          <w:lang w:val="ru-RU"/>
        </w:rPr>
        <w:t xml:space="preserve"> </w:t>
      </w:r>
      <w:r w:rsidR="009167C2" w:rsidRPr="00B540BA">
        <w:rPr>
          <w:sz w:val="24"/>
          <w:szCs w:val="24"/>
        </w:rPr>
        <w:t xml:space="preserve"> </w:t>
      </w:r>
      <w:r w:rsidR="003B3754" w:rsidRPr="00B540BA">
        <w:rPr>
          <w:sz w:val="24"/>
          <w:szCs w:val="24"/>
        </w:rPr>
        <w:t>в ЕИС</w:t>
      </w:r>
      <w:r w:rsidR="00AE06A9" w:rsidRPr="00B540BA">
        <w:rPr>
          <w:sz w:val="24"/>
          <w:szCs w:val="24"/>
        </w:rPr>
        <w:t xml:space="preserve"> </w:t>
      </w:r>
      <w:r w:rsidR="009167C2" w:rsidRPr="00B540BA">
        <w:rPr>
          <w:sz w:val="24"/>
          <w:szCs w:val="24"/>
        </w:rPr>
        <w:t xml:space="preserve">извещение </w:t>
      </w:r>
      <w:r w:rsidR="006A5CC6" w:rsidRPr="00823E82">
        <w:rPr>
          <w:color w:val="auto"/>
          <w:sz w:val="24"/>
          <w:szCs w:val="24"/>
        </w:rPr>
        <w:t xml:space="preserve">№ </w:t>
      </w:r>
      <w:r w:rsidR="00ED6F54" w:rsidRPr="00ED6F54">
        <w:rPr>
          <w:color w:val="auto"/>
          <w:sz w:val="24"/>
          <w:szCs w:val="24"/>
        </w:rPr>
        <w:t>0152200004719000059</w:t>
      </w:r>
      <w:r w:rsidR="006A5CC6" w:rsidRPr="00606C82">
        <w:rPr>
          <w:b/>
          <w:color w:val="auto"/>
        </w:rPr>
        <w:t xml:space="preserve"> </w:t>
      </w:r>
      <w:r w:rsidR="009167C2" w:rsidRPr="00B540BA">
        <w:rPr>
          <w:sz w:val="24"/>
          <w:szCs w:val="24"/>
        </w:rPr>
        <w:t>и документацию о</w:t>
      </w:r>
      <w:r w:rsidR="00741B20" w:rsidRPr="00B540BA">
        <w:rPr>
          <w:sz w:val="24"/>
          <w:szCs w:val="24"/>
        </w:rPr>
        <w:t xml:space="preserve"> проведении </w:t>
      </w:r>
      <w:r w:rsidR="009167C2" w:rsidRPr="00B540BA">
        <w:rPr>
          <w:sz w:val="24"/>
          <w:szCs w:val="24"/>
        </w:rPr>
        <w:t xml:space="preserve"> </w:t>
      </w:r>
      <w:r w:rsidR="00741B20" w:rsidRPr="00B540BA">
        <w:rPr>
          <w:sz w:val="24"/>
          <w:szCs w:val="24"/>
        </w:rPr>
        <w:t xml:space="preserve">электронного аукциона с целью определения подрядчика и заключения с ним контракта </w:t>
      </w:r>
      <w:r w:rsidR="00C072A3" w:rsidRPr="00B540BA">
        <w:rPr>
          <w:sz w:val="24"/>
          <w:szCs w:val="24"/>
        </w:rPr>
        <w:t xml:space="preserve"> </w:t>
      </w:r>
      <w:r w:rsidR="00DE482E" w:rsidRPr="00823E82">
        <w:rPr>
          <w:color w:val="auto"/>
          <w:sz w:val="24"/>
          <w:szCs w:val="24"/>
        </w:rPr>
        <w:t xml:space="preserve">на </w:t>
      </w:r>
      <w:r w:rsidR="00D64927" w:rsidRPr="00D64927">
        <w:rPr>
          <w:color w:val="auto"/>
          <w:sz w:val="24"/>
          <w:szCs w:val="24"/>
        </w:rPr>
        <w:t xml:space="preserve">выполнение </w:t>
      </w:r>
      <w:r w:rsidR="00ED6F54" w:rsidRPr="00ED6F54">
        <w:rPr>
          <w:color w:val="auto"/>
          <w:sz w:val="24"/>
          <w:szCs w:val="24"/>
        </w:rPr>
        <w:t>работ по разработке рабочей документации и строительству объекта "Строительство и реконструкция автомобильной дороги от моста им. 60-летия Победы по ул. 3-я Островская, ул. Крупской от б. Архитекторов до ул. Перелета"</w:t>
      </w:r>
      <w:r w:rsidR="00D64927" w:rsidRPr="00D64927">
        <w:rPr>
          <w:color w:val="auto"/>
          <w:sz w:val="24"/>
          <w:szCs w:val="24"/>
        </w:rPr>
        <w:t xml:space="preserve"> по начальной (максимальной) цене контракта</w:t>
      </w:r>
      <w:r w:rsidR="00D64927">
        <w:rPr>
          <w:color w:val="auto"/>
          <w:sz w:val="24"/>
          <w:szCs w:val="24"/>
          <w:lang w:val="ru-RU"/>
        </w:rPr>
        <w:t xml:space="preserve"> </w:t>
      </w:r>
      <w:r w:rsidR="00ED6F54" w:rsidRPr="00ED6F54">
        <w:rPr>
          <w:color w:val="auto"/>
          <w:sz w:val="24"/>
          <w:szCs w:val="24"/>
          <w:shd w:val="clear" w:color="auto" w:fill="FFFFFF"/>
        </w:rPr>
        <w:t>825 170 735,</w:t>
      </w:r>
      <w:r w:rsidR="00ED6F54" w:rsidRPr="00ED6F54">
        <w:rPr>
          <w:color w:val="auto"/>
          <w:sz w:val="24"/>
          <w:szCs w:val="24"/>
          <w:shd w:val="clear" w:color="auto" w:fill="FFFFFF"/>
          <w:lang w:val="ru-RU"/>
        </w:rPr>
        <w:t xml:space="preserve"> </w:t>
      </w:r>
      <w:r w:rsidR="00ED6F54" w:rsidRPr="00ED6F54">
        <w:rPr>
          <w:color w:val="auto"/>
          <w:sz w:val="24"/>
          <w:szCs w:val="24"/>
          <w:shd w:val="clear" w:color="auto" w:fill="FFFFFF"/>
        </w:rPr>
        <w:t>89</w:t>
      </w:r>
      <w:r w:rsidR="00ED6F54" w:rsidRPr="00ED6F54">
        <w:rPr>
          <w:color w:val="auto"/>
          <w:sz w:val="24"/>
          <w:szCs w:val="24"/>
          <w:shd w:val="clear" w:color="auto" w:fill="FFFFFF"/>
          <w:lang w:val="ru-RU"/>
        </w:rPr>
        <w:t xml:space="preserve"> </w:t>
      </w:r>
      <w:r w:rsidR="00DE482E" w:rsidRPr="00823E82">
        <w:rPr>
          <w:sz w:val="24"/>
          <w:szCs w:val="24"/>
        </w:rPr>
        <w:t xml:space="preserve">рублей </w:t>
      </w:r>
      <w:r w:rsidR="00DE482E" w:rsidRPr="00823E82">
        <w:rPr>
          <w:color w:val="auto"/>
          <w:sz w:val="24"/>
          <w:szCs w:val="24"/>
        </w:rPr>
        <w:t xml:space="preserve"> </w:t>
      </w:r>
      <w:r w:rsidR="00741B20" w:rsidRPr="00823E82">
        <w:rPr>
          <w:color w:val="auto"/>
          <w:sz w:val="24"/>
          <w:szCs w:val="24"/>
        </w:rPr>
        <w:t xml:space="preserve">(извещение </w:t>
      </w:r>
      <w:r w:rsidR="006A5CC6" w:rsidRPr="00823E82">
        <w:rPr>
          <w:color w:val="auto"/>
          <w:sz w:val="24"/>
          <w:szCs w:val="24"/>
        </w:rPr>
        <w:t xml:space="preserve">№ </w:t>
      </w:r>
      <w:r w:rsidR="00ED6F54" w:rsidRPr="00ED6F54">
        <w:rPr>
          <w:color w:val="auto"/>
          <w:sz w:val="24"/>
          <w:szCs w:val="24"/>
        </w:rPr>
        <w:t>0152200004719000059</w:t>
      </w:r>
      <w:r w:rsidR="00D64927">
        <w:rPr>
          <w:color w:val="auto"/>
          <w:sz w:val="24"/>
          <w:szCs w:val="24"/>
        </w:rPr>
        <w:t xml:space="preserve"> от 1</w:t>
      </w:r>
      <w:r w:rsidR="00ED6F54" w:rsidRPr="00ED6F54">
        <w:rPr>
          <w:color w:val="auto"/>
          <w:sz w:val="24"/>
          <w:szCs w:val="24"/>
          <w:lang w:val="ru-RU"/>
        </w:rPr>
        <w:t>5</w:t>
      </w:r>
      <w:r w:rsidR="00D64927">
        <w:rPr>
          <w:color w:val="auto"/>
          <w:sz w:val="24"/>
          <w:szCs w:val="24"/>
        </w:rPr>
        <w:t xml:space="preserve"> </w:t>
      </w:r>
      <w:r w:rsidR="00D64927">
        <w:rPr>
          <w:color w:val="auto"/>
          <w:sz w:val="24"/>
          <w:szCs w:val="24"/>
          <w:lang w:val="ru-RU"/>
        </w:rPr>
        <w:t>февраля</w:t>
      </w:r>
      <w:r w:rsidR="00D64927">
        <w:rPr>
          <w:color w:val="auto"/>
          <w:sz w:val="24"/>
          <w:szCs w:val="24"/>
        </w:rPr>
        <w:t xml:space="preserve"> 201</w:t>
      </w:r>
      <w:r w:rsidR="00D64927">
        <w:rPr>
          <w:color w:val="auto"/>
          <w:sz w:val="24"/>
          <w:szCs w:val="24"/>
          <w:lang w:val="ru-RU"/>
        </w:rPr>
        <w:t>9</w:t>
      </w:r>
      <w:r w:rsidR="00757F16" w:rsidRPr="00757F16">
        <w:rPr>
          <w:color w:val="auto"/>
          <w:sz w:val="24"/>
          <w:szCs w:val="24"/>
        </w:rPr>
        <w:t xml:space="preserve"> </w:t>
      </w:r>
      <w:r w:rsidR="006A5CC6" w:rsidRPr="00823E82">
        <w:rPr>
          <w:color w:val="auto"/>
          <w:sz w:val="24"/>
          <w:szCs w:val="24"/>
        </w:rPr>
        <w:t>года</w:t>
      </w:r>
      <w:r w:rsidR="00653F1A" w:rsidRPr="00823E82">
        <w:rPr>
          <w:color w:val="auto"/>
          <w:sz w:val="24"/>
          <w:szCs w:val="24"/>
        </w:rPr>
        <w:t>)</w:t>
      </w:r>
      <w:r w:rsidR="00D05B59" w:rsidRPr="00823E82">
        <w:rPr>
          <w:color w:val="auto"/>
          <w:spacing w:val="-6"/>
          <w:sz w:val="24"/>
          <w:szCs w:val="24"/>
        </w:rPr>
        <w:t>.</w:t>
      </w:r>
      <w:r w:rsidR="00E34314" w:rsidRPr="00823E82">
        <w:rPr>
          <w:color w:val="auto"/>
          <w:spacing w:val="-6"/>
          <w:sz w:val="24"/>
          <w:szCs w:val="24"/>
        </w:rPr>
        <w:t xml:space="preserve"> </w:t>
      </w:r>
    </w:p>
    <w:p w:rsidR="00184FF0" w:rsidRPr="00184FF0" w:rsidRDefault="006F1D87" w:rsidP="00ED6F54">
      <w:pPr>
        <w:ind w:firstLine="1140"/>
        <w:jc w:val="both"/>
        <w:rPr>
          <w:sz w:val="28"/>
          <w:szCs w:val="28"/>
        </w:rPr>
      </w:pPr>
      <w:r w:rsidRPr="006F1D87">
        <w:rPr>
          <w:b/>
          <w:sz w:val="32"/>
          <w:szCs w:val="32"/>
        </w:rPr>
        <w:t>1.</w:t>
      </w:r>
      <w:r>
        <w:t xml:space="preserve"> </w:t>
      </w:r>
      <w:r w:rsidR="001863FD">
        <w:t xml:space="preserve"> </w:t>
      </w:r>
      <w:r w:rsidR="00184FF0" w:rsidRPr="00184FF0">
        <w:rPr>
          <w:sz w:val="28"/>
          <w:szCs w:val="28"/>
        </w:rPr>
        <w:t>В документации об Аукционе неправомерно отсутствует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заключение по результатам проведения технологического и ценового аудита обоснования инвестиций.</w:t>
      </w:r>
    </w:p>
    <w:p w:rsidR="00184FF0" w:rsidRPr="00184FF0" w:rsidRDefault="00184FF0" w:rsidP="00184FF0">
      <w:pPr>
        <w:spacing w:before="0" w:after="192"/>
        <w:ind w:firstLine="1140"/>
        <w:jc w:val="both"/>
        <w:rPr>
          <w:sz w:val="28"/>
          <w:szCs w:val="28"/>
        </w:rPr>
      </w:pPr>
      <w:r w:rsidRPr="00184FF0">
        <w:rPr>
          <w:sz w:val="28"/>
          <w:szCs w:val="28"/>
        </w:rP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184FF0" w:rsidRPr="00184FF0" w:rsidRDefault="00184FF0" w:rsidP="00184FF0">
      <w:pPr>
        <w:spacing w:before="0" w:after="192"/>
        <w:ind w:firstLine="1140"/>
        <w:jc w:val="both"/>
        <w:rPr>
          <w:sz w:val="28"/>
          <w:szCs w:val="28"/>
        </w:rPr>
      </w:pPr>
      <w:r w:rsidRPr="00184FF0">
        <w:rPr>
          <w:sz w:val="28"/>
          <w:szCs w:val="28"/>
        </w:rPr>
        <w:t>1)</w:t>
      </w:r>
      <w:r w:rsidRPr="00184FF0">
        <w:rPr>
          <w:sz w:val="28"/>
          <w:szCs w:val="28"/>
        </w:rPr>
        <w:tab/>
        <w:t xml:space="preserve">извещение о проведении Аукциона размещено в ЕИС – </w:t>
      </w:r>
      <w:r w:rsidR="00ED6F54" w:rsidRPr="00ED6F54">
        <w:rPr>
          <w:sz w:val="28"/>
          <w:szCs w:val="28"/>
        </w:rPr>
        <w:t>15</w:t>
      </w:r>
      <w:r w:rsidRPr="00184FF0">
        <w:rPr>
          <w:sz w:val="28"/>
          <w:szCs w:val="28"/>
        </w:rPr>
        <w:t>.</w:t>
      </w:r>
      <w:r w:rsidR="00ED6F54" w:rsidRPr="00ED6F54">
        <w:rPr>
          <w:sz w:val="28"/>
          <w:szCs w:val="28"/>
        </w:rPr>
        <w:t>02</w:t>
      </w:r>
      <w:r w:rsidR="00ED6F54">
        <w:rPr>
          <w:sz w:val="28"/>
          <w:szCs w:val="28"/>
        </w:rPr>
        <w:t>.201</w:t>
      </w:r>
      <w:r w:rsidR="00ED6F54" w:rsidRPr="00ED6F54">
        <w:rPr>
          <w:sz w:val="28"/>
          <w:szCs w:val="28"/>
        </w:rPr>
        <w:t>9</w:t>
      </w:r>
      <w:r w:rsidR="00ED6F54">
        <w:rPr>
          <w:sz w:val="28"/>
          <w:szCs w:val="28"/>
        </w:rPr>
        <w:t>г.</w:t>
      </w:r>
      <w:r w:rsidRPr="00184FF0">
        <w:rPr>
          <w:sz w:val="28"/>
          <w:szCs w:val="28"/>
        </w:rPr>
        <w:t>;</w:t>
      </w:r>
    </w:p>
    <w:p w:rsidR="00184FF0" w:rsidRPr="00184FF0" w:rsidRDefault="00184FF0" w:rsidP="00184FF0">
      <w:pPr>
        <w:spacing w:before="0" w:after="192"/>
        <w:ind w:firstLine="1140"/>
        <w:jc w:val="both"/>
        <w:rPr>
          <w:sz w:val="28"/>
          <w:szCs w:val="28"/>
        </w:rPr>
      </w:pPr>
      <w:r w:rsidRPr="00184FF0">
        <w:rPr>
          <w:sz w:val="28"/>
          <w:szCs w:val="28"/>
        </w:rPr>
        <w:t>2)</w:t>
      </w:r>
      <w:r w:rsidRPr="00184FF0">
        <w:rPr>
          <w:sz w:val="28"/>
          <w:szCs w:val="28"/>
        </w:rPr>
        <w:tab/>
        <w:t>способ определения поставщика (подрядчика, исполнителя) – Аукцион;</w:t>
      </w:r>
    </w:p>
    <w:p w:rsidR="00184FF0" w:rsidRPr="00184FF0" w:rsidRDefault="00184FF0" w:rsidP="00184FF0">
      <w:pPr>
        <w:spacing w:before="0" w:after="192"/>
        <w:ind w:firstLine="1140"/>
        <w:jc w:val="both"/>
        <w:rPr>
          <w:sz w:val="28"/>
          <w:szCs w:val="28"/>
        </w:rPr>
      </w:pPr>
      <w:r w:rsidRPr="00184FF0">
        <w:rPr>
          <w:sz w:val="28"/>
          <w:szCs w:val="28"/>
        </w:rPr>
        <w:t>3)</w:t>
      </w:r>
      <w:r w:rsidRPr="00184FF0">
        <w:rPr>
          <w:sz w:val="28"/>
          <w:szCs w:val="28"/>
        </w:rPr>
        <w:tab/>
        <w:t xml:space="preserve">начальная (максимальная) цена контракта – </w:t>
      </w:r>
      <w:r w:rsidR="00ED6F54" w:rsidRPr="00ED6F54">
        <w:rPr>
          <w:sz w:val="28"/>
          <w:szCs w:val="28"/>
        </w:rPr>
        <w:t xml:space="preserve">825 170 735, 89 </w:t>
      </w:r>
      <w:r w:rsidRPr="00184FF0">
        <w:rPr>
          <w:sz w:val="28"/>
          <w:szCs w:val="28"/>
        </w:rPr>
        <w:t>рубля;</w:t>
      </w:r>
    </w:p>
    <w:p w:rsidR="00184FF0" w:rsidRPr="00184FF0" w:rsidRDefault="00184FF0" w:rsidP="00184FF0">
      <w:pPr>
        <w:spacing w:before="0" w:after="192"/>
        <w:ind w:firstLine="1140"/>
        <w:jc w:val="both"/>
        <w:rPr>
          <w:sz w:val="28"/>
          <w:szCs w:val="28"/>
        </w:rPr>
      </w:pPr>
      <w:r w:rsidRPr="00184FF0">
        <w:rPr>
          <w:sz w:val="28"/>
          <w:szCs w:val="28"/>
        </w:rPr>
        <w:t>4)</w:t>
      </w:r>
      <w:r w:rsidRPr="00184FF0">
        <w:rPr>
          <w:sz w:val="28"/>
          <w:szCs w:val="28"/>
        </w:rPr>
        <w:tab/>
        <w:t xml:space="preserve">дата окончания подачи заявок на участие в Аукционе – </w:t>
      </w:r>
      <w:r w:rsidR="00ED6F54">
        <w:rPr>
          <w:sz w:val="28"/>
          <w:szCs w:val="28"/>
        </w:rPr>
        <w:t>05</w:t>
      </w:r>
      <w:r w:rsidRPr="00184FF0">
        <w:rPr>
          <w:sz w:val="28"/>
          <w:szCs w:val="28"/>
        </w:rPr>
        <w:t>.0</w:t>
      </w:r>
      <w:r w:rsidR="00ED6F54">
        <w:rPr>
          <w:sz w:val="28"/>
          <w:szCs w:val="28"/>
        </w:rPr>
        <w:t>3</w:t>
      </w:r>
      <w:r w:rsidRPr="00184FF0">
        <w:rPr>
          <w:sz w:val="28"/>
          <w:szCs w:val="28"/>
        </w:rPr>
        <w:t>.201</w:t>
      </w:r>
      <w:r w:rsidR="00ED6F54">
        <w:rPr>
          <w:sz w:val="28"/>
          <w:szCs w:val="28"/>
        </w:rPr>
        <w:t>9г.</w:t>
      </w:r>
    </w:p>
    <w:p w:rsidR="00184FF0" w:rsidRPr="00184FF0" w:rsidRDefault="00184FF0" w:rsidP="00184FF0">
      <w:pPr>
        <w:spacing w:before="0" w:after="192"/>
        <w:ind w:firstLine="1140"/>
        <w:jc w:val="both"/>
        <w:rPr>
          <w:sz w:val="28"/>
          <w:szCs w:val="28"/>
        </w:rPr>
      </w:pPr>
      <w:r w:rsidRPr="00184FF0">
        <w:rPr>
          <w:sz w:val="28"/>
          <w:szCs w:val="28"/>
        </w:rPr>
        <w:t xml:space="preserve">1. </w:t>
      </w:r>
      <w:r w:rsidR="00ED6F54" w:rsidRPr="00ED6F54">
        <w:rPr>
          <w:b/>
          <w:sz w:val="28"/>
          <w:szCs w:val="28"/>
        </w:rPr>
        <w:t>В</w:t>
      </w:r>
      <w:r w:rsidRPr="00184FF0">
        <w:rPr>
          <w:b/>
          <w:sz w:val="28"/>
          <w:szCs w:val="28"/>
        </w:rPr>
        <w:t xml:space="preserve"> документации об Аукционе неправомерно отсутствует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заключение по результатам проведения технологического и ценового аудита обоснования инвестиций.</w:t>
      </w:r>
    </w:p>
    <w:p w:rsidR="00184FF0" w:rsidRPr="00184FF0" w:rsidRDefault="00184FF0" w:rsidP="00184FF0">
      <w:pPr>
        <w:spacing w:before="0" w:after="192"/>
        <w:ind w:firstLine="1140"/>
        <w:jc w:val="both"/>
        <w:rPr>
          <w:sz w:val="28"/>
          <w:szCs w:val="28"/>
        </w:rPr>
      </w:pPr>
      <w:r w:rsidRPr="00184FF0">
        <w:rPr>
          <w:sz w:val="28"/>
          <w:szCs w:val="28"/>
        </w:rPr>
        <w:t xml:space="preserve"> В соответствии с пунктом 1 части 1 статьи 64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статьей 33 Закона о контрактной системе.</w:t>
      </w:r>
    </w:p>
    <w:p w:rsidR="00184FF0" w:rsidRPr="00184FF0" w:rsidRDefault="00184FF0" w:rsidP="00184FF0">
      <w:pPr>
        <w:spacing w:before="0" w:after="192"/>
        <w:ind w:firstLine="1140"/>
        <w:jc w:val="both"/>
        <w:rPr>
          <w:sz w:val="28"/>
          <w:szCs w:val="28"/>
        </w:rPr>
      </w:pPr>
      <w:r w:rsidRPr="00184FF0">
        <w:rPr>
          <w:sz w:val="28"/>
          <w:szCs w:val="28"/>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w:t>
      </w:r>
      <w:r w:rsidRPr="00184FF0">
        <w:rPr>
          <w:sz w:val="28"/>
          <w:szCs w:val="28"/>
        </w:rPr>
        <w:lastRenderedPageBreak/>
        <w:t>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4FF0" w:rsidRPr="00184FF0" w:rsidRDefault="00184FF0" w:rsidP="00184FF0">
      <w:pPr>
        <w:spacing w:before="0" w:after="192"/>
        <w:ind w:firstLine="1140"/>
        <w:jc w:val="both"/>
        <w:rPr>
          <w:sz w:val="28"/>
          <w:szCs w:val="28"/>
        </w:rPr>
      </w:pPr>
      <w:r w:rsidRPr="00184FF0">
        <w:rPr>
          <w:sz w:val="28"/>
          <w:szCs w:val="28"/>
        </w:rPr>
        <w:t>Согласно части 16.1 статьи 34 Закона о контрактной системе,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184FF0" w:rsidRPr="00184FF0" w:rsidRDefault="00184FF0" w:rsidP="00184FF0">
      <w:pPr>
        <w:spacing w:before="0" w:after="192"/>
        <w:ind w:firstLine="1140"/>
        <w:jc w:val="both"/>
        <w:rPr>
          <w:sz w:val="28"/>
          <w:szCs w:val="28"/>
        </w:rPr>
      </w:pPr>
      <w:r w:rsidRPr="00184FF0">
        <w:rPr>
          <w:sz w:val="28"/>
          <w:szCs w:val="28"/>
        </w:rPr>
        <w:t xml:space="preserve">Порядок и основания заключения контрактов, предметом которых являются одновременно выполнение работ по проектированию, строительству и вводу в эксплуатацию объектов капитального строительства установлены Постановлением Правительства от 12.05.2017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(далее – Постановление № 563). </w:t>
      </w:r>
    </w:p>
    <w:p w:rsidR="00184FF0" w:rsidRPr="00184FF0" w:rsidRDefault="00184FF0" w:rsidP="00184FF0">
      <w:pPr>
        <w:spacing w:before="0" w:after="192"/>
        <w:ind w:firstLine="1140"/>
        <w:jc w:val="both"/>
        <w:rPr>
          <w:sz w:val="28"/>
          <w:szCs w:val="28"/>
        </w:rPr>
      </w:pPr>
      <w:r w:rsidRPr="00184FF0">
        <w:rPr>
          <w:sz w:val="28"/>
          <w:szCs w:val="28"/>
        </w:rPr>
        <w:t xml:space="preserve">Постановлением № 563 утверждены Правила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Правила). </w:t>
      </w:r>
    </w:p>
    <w:p w:rsidR="00184FF0" w:rsidRPr="00184FF0" w:rsidRDefault="00184FF0" w:rsidP="00184FF0">
      <w:pPr>
        <w:spacing w:before="0" w:after="192"/>
        <w:ind w:firstLine="1140"/>
        <w:jc w:val="both"/>
        <w:rPr>
          <w:sz w:val="28"/>
          <w:szCs w:val="28"/>
        </w:rPr>
      </w:pPr>
      <w:r w:rsidRPr="00184FF0">
        <w:rPr>
          <w:sz w:val="28"/>
          <w:szCs w:val="28"/>
        </w:rPr>
        <w:t>Согласно пункту 2 Правил, контракт заключается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наличии следующих оснований:</w:t>
      </w:r>
    </w:p>
    <w:p w:rsidR="00184FF0" w:rsidRPr="00184FF0" w:rsidRDefault="00184FF0" w:rsidP="00184FF0">
      <w:pPr>
        <w:spacing w:before="0" w:after="192"/>
        <w:ind w:firstLine="1140"/>
        <w:jc w:val="both"/>
        <w:rPr>
          <w:sz w:val="28"/>
          <w:szCs w:val="28"/>
        </w:rPr>
      </w:pPr>
      <w:r w:rsidRPr="00184FF0">
        <w:rPr>
          <w:sz w:val="28"/>
          <w:szCs w:val="28"/>
        </w:rPr>
        <w:t>а) получено заключение по результатам проведенного в порядке, установленном Правительством Российской Федерации,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(далее – Порядок);</w:t>
      </w:r>
    </w:p>
    <w:p w:rsidR="00184FF0" w:rsidRPr="00184FF0" w:rsidRDefault="00184FF0" w:rsidP="00184FF0">
      <w:pPr>
        <w:spacing w:before="0" w:after="192"/>
        <w:ind w:firstLine="1140"/>
        <w:jc w:val="both"/>
        <w:rPr>
          <w:sz w:val="28"/>
          <w:szCs w:val="28"/>
        </w:rPr>
      </w:pPr>
      <w:r w:rsidRPr="00184FF0">
        <w:rPr>
          <w:sz w:val="28"/>
          <w:szCs w:val="28"/>
        </w:rPr>
        <w:t>б) решение о заключении контракта принято Правительством Российской Федерации или главным распорядителем средств федерального бюджета (по согласованию с субъектом бюджетного планирования, если главный распорядитель средств федерального бюджета не является субъектом бюджетного планирования) - в отношении объектов капитального строительства федеральной собственности, высшим должностным лицом субъекта Российской Федерации -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 в отношении объектов капитального строительства муниципальной собственности.</w:t>
      </w:r>
    </w:p>
    <w:p w:rsidR="00184FF0" w:rsidRPr="00184FF0" w:rsidRDefault="00184FF0" w:rsidP="00184FF0">
      <w:pPr>
        <w:spacing w:before="0" w:after="192"/>
        <w:ind w:firstLine="1140"/>
        <w:jc w:val="both"/>
        <w:rPr>
          <w:sz w:val="28"/>
          <w:szCs w:val="28"/>
        </w:rPr>
      </w:pPr>
      <w:r w:rsidRPr="00184FF0">
        <w:rPr>
          <w:sz w:val="28"/>
          <w:szCs w:val="28"/>
        </w:rPr>
        <w:lastRenderedPageBreak/>
        <w:t>Пунктом 2 Порядка установлено, что обоснование инвестиций представляет собой документацию, включающую в себя в том числе проект задания на проектирование объекта капитального строительства и содержащую описание инвестиционного проекта, включая основные характеристики, сроки и этапы строительства и место размещения объекта капитального строительства, основные (принципиальные) архитектурно-художественные, технологические, конструктивные и объемно-планировочные, инженерно-технические и иные решения по созданию объекта капитального строительства, сведения об основном технологическом оборудовании с учетом требований современных технологий производства, соответствия указанных решений современному уровню развития техники и технологий, современным строительным материалам и оборудованию, применяемым в строительстве, а также предполагаемую (предельную) стоимость объекта капитального строительства, положения о возможности (невозможности) использования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w:t>
      </w:r>
    </w:p>
    <w:p w:rsidR="00184FF0" w:rsidRPr="00184FF0" w:rsidRDefault="00184FF0" w:rsidP="00184FF0">
      <w:pPr>
        <w:spacing w:before="0" w:after="192"/>
        <w:ind w:firstLine="1140"/>
        <w:jc w:val="both"/>
        <w:rPr>
          <w:sz w:val="28"/>
          <w:szCs w:val="28"/>
        </w:rPr>
      </w:pPr>
      <w:r w:rsidRPr="00184FF0">
        <w:rPr>
          <w:sz w:val="28"/>
          <w:szCs w:val="28"/>
        </w:rPr>
        <w:t xml:space="preserve">Требования к составу и содержанию обоснования инвестиций приведены в приложении к положению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согласно которому обоснование инвестиций, должно состоять состоит из текстовой и графической частей, а также содержать следующие разделы: </w:t>
      </w:r>
    </w:p>
    <w:p w:rsidR="00184FF0" w:rsidRPr="00184FF0" w:rsidRDefault="00184FF0" w:rsidP="00184FF0">
      <w:pPr>
        <w:spacing w:before="0" w:after="192"/>
        <w:ind w:firstLine="1140"/>
        <w:jc w:val="both"/>
        <w:rPr>
          <w:sz w:val="28"/>
          <w:szCs w:val="28"/>
        </w:rPr>
      </w:pPr>
      <w:r w:rsidRPr="00184FF0">
        <w:rPr>
          <w:sz w:val="28"/>
          <w:szCs w:val="28"/>
        </w:rPr>
        <w:t>а) пояснительная записка;</w:t>
      </w:r>
    </w:p>
    <w:p w:rsidR="00184FF0" w:rsidRPr="00184FF0" w:rsidRDefault="00184FF0" w:rsidP="00184FF0">
      <w:pPr>
        <w:spacing w:before="0" w:after="192"/>
        <w:ind w:firstLine="1140"/>
        <w:jc w:val="both"/>
        <w:rPr>
          <w:sz w:val="28"/>
          <w:szCs w:val="28"/>
        </w:rPr>
      </w:pPr>
      <w:r w:rsidRPr="00184FF0">
        <w:rPr>
          <w:sz w:val="28"/>
          <w:szCs w:val="28"/>
        </w:rPr>
        <w:t>б) схема планировочной организации земельного участка;</w:t>
      </w:r>
    </w:p>
    <w:p w:rsidR="00184FF0" w:rsidRPr="00184FF0" w:rsidRDefault="00184FF0" w:rsidP="00184FF0">
      <w:pPr>
        <w:spacing w:before="0" w:after="192"/>
        <w:ind w:firstLine="1140"/>
        <w:jc w:val="both"/>
        <w:rPr>
          <w:sz w:val="28"/>
          <w:szCs w:val="28"/>
        </w:rPr>
      </w:pPr>
      <w:r w:rsidRPr="00184FF0">
        <w:rPr>
          <w:sz w:val="28"/>
          <w:szCs w:val="28"/>
        </w:rPr>
        <w:t>в) основные (принципиальные) архитектурно-художественные решения;</w:t>
      </w:r>
    </w:p>
    <w:p w:rsidR="00184FF0" w:rsidRPr="00184FF0" w:rsidRDefault="00184FF0" w:rsidP="00184FF0">
      <w:pPr>
        <w:spacing w:before="0" w:after="192"/>
        <w:ind w:firstLine="1140"/>
        <w:jc w:val="both"/>
        <w:rPr>
          <w:sz w:val="28"/>
          <w:szCs w:val="28"/>
        </w:rPr>
      </w:pPr>
      <w:r w:rsidRPr="00184FF0">
        <w:rPr>
          <w:sz w:val="28"/>
          <w:szCs w:val="28"/>
        </w:rPr>
        <w:t>г) основные (принципиальные) технологические решения;</w:t>
      </w:r>
    </w:p>
    <w:p w:rsidR="00184FF0" w:rsidRPr="00184FF0" w:rsidRDefault="00184FF0" w:rsidP="00184FF0">
      <w:pPr>
        <w:spacing w:before="0" w:after="192"/>
        <w:ind w:firstLine="1140"/>
        <w:jc w:val="both"/>
        <w:rPr>
          <w:sz w:val="28"/>
          <w:szCs w:val="28"/>
        </w:rPr>
      </w:pPr>
      <w:r w:rsidRPr="00184FF0">
        <w:rPr>
          <w:sz w:val="28"/>
          <w:szCs w:val="28"/>
        </w:rPr>
        <w:t>д) основные (принципиальные) конструктивные и объемно-планировочные решения;</w:t>
      </w:r>
    </w:p>
    <w:p w:rsidR="00184FF0" w:rsidRPr="00184FF0" w:rsidRDefault="00184FF0" w:rsidP="00184FF0">
      <w:pPr>
        <w:spacing w:before="0" w:after="192"/>
        <w:ind w:firstLine="1140"/>
        <w:jc w:val="both"/>
        <w:rPr>
          <w:sz w:val="28"/>
          <w:szCs w:val="28"/>
        </w:rPr>
      </w:pPr>
      <w:r w:rsidRPr="00184FF0">
        <w:rPr>
          <w:sz w:val="28"/>
          <w:szCs w:val="28"/>
        </w:rPr>
        <w:t>е) сведения об основном технологическом оборудовании, инженерном оборудовании, о сетях инженерно-технического обеспечения и об инженерно-технических решениях;</w:t>
      </w:r>
    </w:p>
    <w:p w:rsidR="00184FF0" w:rsidRPr="00184FF0" w:rsidRDefault="00184FF0" w:rsidP="00184FF0">
      <w:pPr>
        <w:spacing w:before="0" w:after="192"/>
        <w:ind w:firstLine="1140"/>
        <w:jc w:val="both"/>
        <w:rPr>
          <w:sz w:val="28"/>
          <w:szCs w:val="28"/>
        </w:rPr>
      </w:pPr>
      <w:r w:rsidRPr="00184FF0">
        <w:rPr>
          <w:sz w:val="28"/>
          <w:szCs w:val="28"/>
        </w:rPr>
        <w:t>ж) проект организации строительства;</w:t>
      </w:r>
    </w:p>
    <w:p w:rsidR="00184FF0" w:rsidRPr="00184FF0" w:rsidRDefault="00184FF0" w:rsidP="00184FF0">
      <w:pPr>
        <w:spacing w:before="0" w:after="192"/>
        <w:ind w:firstLine="1140"/>
        <w:jc w:val="both"/>
        <w:rPr>
          <w:sz w:val="28"/>
          <w:szCs w:val="28"/>
        </w:rPr>
      </w:pPr>
      <w:r w:rsidRPr="00184FF0">
        <w:rPr>
          <w:sz w:val="28"/>
          <w:szCs w:val="28"/>
        </w:rPr>
        <w:t>з) проект организации работ по сносу или демонтажу существующих объектов капитального строительства (при необходимости);</w:t>
      </w:r>
    </w:p>
    <w:p w:rsidR="00184FF0" w:rsidRPr="00184FF0" w:rsidRDefault="00184FF0" w:rsidP="00184FF0">
      <w:pPr>
        <w:spacing w:before="0" w:after="192"/>
        <w:ind w:firstLine="1140"/>
        <w:jc w:val="both"/>
        <w:rPr>
          <w:sz w:val="28"/>
          <w:szCs w:val="28"/>
        </w:rPr>
      </w:pPr>
      <w:r w:rsidRPr="00184FF0">
        <w:rPr>
          <w:sz w:val="28"/>
          <w:szCs w:val="28"/>
        </w:rPr>
        <w:t>и) перечень мероприятий по охране окружающей среды;</w:t>
      </w:r>
    </w:p>
    <w:p w:rsidR="00184FF0" w:rsidRPr="00184FF0" w:rsidRDefault="00184FF0" w:rsidP="00184FF0">
      <w:pPr>
        <w:spacing w:before="0" w:after="192"/>
        <w:ind w:firstLine="1140"/>
        <w:jc w:val="both"/>
        <w:rPr>
          <w:sz w:val="28"/>
          <w:szCs w:val="28"/>
        </w:rPr>
      </w:pPr>
      <w:r w:rsidRPr="00184FF0">
        <w:rPr>
          <w:sz w:val="28"/>
          <w:szCs w:val="28"/>
        </w:rPr>
        <w:lastRenderedPageBreak/>
        <w:t>к) перечень мероприятий по обеспечению пожарной безопасности;</w:t>
      </w:r>
    </w:p>
    <w:p w:rsidR="00184FF0" w:rsidRPr="00184FF0" w:rsidRDefault="00184FF0" w:rsidP="00184FF0">
      <w:pPr>
        <w:spacing w:before="0" w:after="192"/>
        <w:ind w:firstLine="1140"/>
        <w:jc w:val="both"/>
        <w:rPr>
          <w:sz w:val="28"/>
          <w:szCs w:val="28"/>
        </w:rPr>
      </w:pPr>
      <w:r w:rsidRPr="00184FF0">
        <w:rPr>
          <w:sz w:val="28"/>
          <w:szCs w:val="28"/>
        </w:rPr>
        <w:t>л) перечень мероприятий по обеспечению соблюдения требований энергетической эффективности и оснащенности зданий, строений и сооружений приборами учета используемых энергетических ресурсов;</w:t>
      </w:r>
    </w:p>
    <w:p w:rsidR="00184FF0" w:rsidRPr="00184FF0" w:rsidRDefault="00184FF0" w:rsidP="00184FF0">
      <w:pPr>
        <w:spacing w:before="0" w:after="192"/>
        <w:ind w:firstLine="1140"/>
        <w:jc w:val="both"/>
        <w:rPr>
          <w:sz w:val="28"/>
          <w:szCs w:val="28"/>
        </w:rPr>
      </w:pPr>
      <w:r w:rsidRPr="00184FF0">
        <w:rPr>
          <w:sz w:val="28"/>
          <w:szCs w:val="28"/>
        </w:rPr>
        <w:t>м) обоснование предполагаемой (предельной) стоимости строительства;</w:t>
      </w:r>
    </w:p>
    <w:p w:rsidR="00184FF0" w:rsidRPr="00184FF0" w:rsidRDefault="00184FF0" w:rsidP="00184FF0">
      <w:pPr>
        <w:spacing w:before="0" w:after="192"/>
        <w:ind w:firstLine="1140"/>
        <w:jc w:val="both"/>
        <w:rPr>
          <w:sz w:val="28"/>
          <w:szCs w:val="28"/>
        </w:rPr>
      </w:pPr>
      <w:r w:rsidRPr="00184FF0">
        <w:rPr>
          <w:sz w:val="28"/>
          <w:szCs w:val="28"/>
        </w:rPr>
        <w:t>н) проект задания на проектирование.</w:t>
      </w:r>
    </w:p>
    <w:p w:rsidR="00184FF0" w:rsidRPr="00184FF0" w:rsidRDefault="00184FF0" w:rsidP="00184FF0">
      <w:pPr>
        <w:spacing w:before="0" w:after="192"/>
        <w:ind w:firstLine="1140"/>
        <w:jc w:val="both"/>
        <w:rPr>
          <w:sz w:val="28"/>
          <w:szCs w:val="28"/>
        </w:rPr>
      </w:pPr>
      <w:r w:rsidRPr="00184FF0">
        <w:rPr>
          <w:sz w:val="28"/>
          <w:szCs w:val="28"/>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184FF0" w:rsidRPr="00184FF0" w:rsidRDefault="00184FF0" w:rsidP="00184FF0">
      <w:pPr>
        <w:spacing w:before="0" w:after="192"/>
        <w:ind w:firstLine="1140"/>
        <w:jc w:val="both"/>
        <w:rPr>
          <w:sz w:val="28"/>
          <w:szCs w:val="28"/>
        </w:rPr>
      </w:pPr>
      <w:r w:rsidRPr="00184FF0">
        <w:rPr>
          <w:sz w:val="28"/>
          <w:szCs w:val="28"/>
        </w:rPr>
        <w:t xml:space="preserve">Отсутствие в документации о закупке функциональных, технических и качественных характеристик, эксплуатационных характеристик объекта закупки, требований к результатам работ, в том числе отсутствие в составе документации о закупке полного объема обоснования инвестиций приводит к невозможности формирования участником закупки предложения по исполнению государственного контракта. </w:t>
      </w:r>
    </w:p>
    <w:p w:rsidR="00184FF0" w:rsidRPr="00184FF0" w:rsidRDefault="00184FF0" w:rsidP="00184FF0">
      <w:pPr>
        <w:spacing w:before="0" w:after="192"/>
        <w:ind w:firstLine="1140"/>
        <w:jc w:val="both"/>
        <w:rPr>
          <w:sz w:val="28"/>
          <w:szCs w:val="28"/>
        </w:rPr>
      </w:pPr>
      <w:r w:rsidRPr="00184FF0">
        <w:rPr>
          <w:b/>
          <w:sz w:val="28"/>
          <w:szCs w:val="28"/>
        </w:rPr>
        <w:t>Заказчиком, Уполномоченным органом в составе документации об Аукционе</w:t>
      </w:r>
      <w:r w:rsidRPr="00184FF0">
        <w:rPr>
          <w:sz w:val="28"/>
          <w:szCs w:val="28"/>
        </w:rPr>
        <w:t xml:space="preserve"> </w:t>
      </w:r>
      <w:r w:rsidRPr="00184FF0">
        <w:rPr>
          <w:b/>
          <w:sz w:val="28"/>
          <w:szCs w:val="28"/>
        </w:rPr>
        <w:t>не размещено обоснование инвестиций</w:t>
      </w:r>
      <w:r w:rsidRPr="00184FF0">
        <w:rPr>
          <w:sz w:val="28"/>
          <w:szCs w:val="28"/>
        </w:rPr>
        <w:t xml:space="preserve">, осуществляемых в инвестиционный проект по созданию объекта капитального строительства, в отношении которого планируется заключение контракта, </w:t>
      </w:r>
      <w:r w:rsidRPr="00184FF0">
        <w:rPr>
          <w:b/>
          <w:sz w:val="28"/>
          <w:szCs w:val="28"/>
        </w:rPr>
        <w:t>заключение по результатам проведения технологического и ценового аудита обоснования инвестиций</w:t>
      </w:r>
      <w:r w:rsidRPr="00184FF0">
        <w:rPr>
          <w:sz w:val="28"/>
          <w:szCs w:val="28"/>
        </w:rPr>
        <w:t>, которые содержат показатели, позволяющие определить соответствие закупаемой работы установленным заказч</w:t>
      </w:r>
      <w:r w:rsidR="00375928">
        <w:rPr>
          <w:sz w:val="28"/>
          <w:szCs w:val="28"/>
        </w:rPr>
        <w:t xml:space="preserve">иком требованиям, в связи с чем, </w:t>
      </w:r>
      <w:r w:rsidRPr="00184FF0">
        <w:rPr>
          <w:sz w:val="28"/>
          <w:szCs w:val="28"/>
        </w:rPr>
        <w:t>в документации об Аукционе ненадлежащим образом установлен объем выполняемых работ.</w:t>
      </w:r>
    </w:p>
    <w:p w:rsidR="00184FF0" w:rsidRPr="00184FF0" w:rsidRDefault="00184FF0" w:rsidP="00184FF0">
      <w:pPr>
        <w:spacing w:before="0" w:after="192"/>
        <w:ind w:firstLine="1140"/>
        <w:jc w:val="both"/>
        <w:rPr>
          <w:b/>
          <w:sz w:val="28"/>
          <w:szCs w:val="28"/>
        </w:rPr>
      </w:pPr>
      <w:r w:rsidRPr="00184FF0">
        <w:rPr>
          <w:b/>
          <w:sz w:val="28"/>
          <w:szCs w:val="28"/>
        </w:rPr>
        <w:t>Указанные действия Заказчика, Уполномоченного органа не соответствуют пункту 1 части 1 статьи 33, нарушают пункт 1 части 1 статьи 64 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 (далее – КоАП).</w:t>
      </w:r>
    </w:p>
    <w:p w:rsidR="009832D8" w:rsidRPr="00A23FAA" w:rsidRDefault="009832D8" w:rsidP="00CD7E09">
      <w:pPr>
        <w:spacing w:before="0"/>
        <w:jc w:val="both"/>
        <w:rPr>
          <w:b/>
          <w:color w:val="auto"/>
          <w:sz w:val="24"/>
          <w:szCs w:val="24"/>
          <w:u w:val="single"/>
        </w:rPr>
      </w:pPr>
      <w:r w:rsidRPr="00A23FAA">
        <w:rPr>
          <w:color w:val="auto"/>
          <w:sz w:val="24"/>
          <w:szCs w:val="24"/>
        </w:rPr>
        <w:t xml:space="preserve">В соответствии со ст. 18.1 Федерального закона </w:t>
      </w:r>
      <w:r w:rsidR="00171D4E">
        <w:rPr>
          <w:color w:val="auto"/>
          <w:sz w:val="24"/>
          <w:szCs w:val="24"/>
        </w:rPr>
        <w:t>«</w:t>
      </w:r>
      <w:r w:rsidRPr="00A23FAA">
        <w:rPr>
          <w:color w:val="auto"/>
          <w:sz w:val="24"/>
          <w:szCs w:val="24"/>
        </w:rPr>
        <w:t xml:space="preserve">О защите конкуренции» прошу антимонопольный орган, до рассмотрения жалобы заявителя, направить заказчику и его специализированной организации уведомления, предусмотренные частью 11 статьи 18.1 указанного закона, о приостановлении торгов до рассмотрения жалобы на действия (бездействие) организатора торгов, оператора электронной площадки, конкурсной или аукционной комиссии по существу. В уведомлении прошу указать, что </w:t>
      </w:r>
      <w:r w:rsidRPr="00A23FAA">
        <w:rPr>
          <w:b/>
          <w:color w:val="auto"/>
          <w:sz w:val="24"/>
          <w:szCs w:val="24"/>
          <w:u w:val="single"/>
        </w:rPr>
        <w:t>в случае принятия жалобы к рассмотрению организатор торгов, которому в порядке, установленном частью 11 статьи 18.1 закона о защите конкуренции,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A7372" w:rsidRPr="00EA7372" w:rsidRDefault="00EA7372" w:rsidP="00EA7372">
      <w:pPr>
        <w:spacing w:before="0"/>
        <w:jc w:val="both"/>
        <w:rPr>
          <w:b/>
          <w:sz w:val="24"/>
          <w:szCs w:val="24"/>
        </w:rPr>
      </w:pPr>
      <w:r w:rsidRPr="00EA7372">
        <w:rPr>
          <w:b/>
          <w:sz w:val="24"/>
          <w:szCs w:val="24"/>
        </w:rPr>
        <w:t xml:space="preserve">При вынесении решения по жалобе заявителя, доводы которого антимонопольным </w:t>
      </w:r>
      <w:r w:rsidRPr="00EA7372">
        <w:rPr>
          <w:b/>
          <w:sz w:val="24"/>
          <w:szCs w:val="24"/>
        </w:rPr>
        <w:lastRenderedPageBreak/>
        <w:t>органом признаны обоснованными, комиссия на основании части 20 статьи 18.1 Федерального закона «О защите конкуренции» разрешает вопрос о возможности выдачи предписания.</w:t>
      </w:r>
    </w:p>
    <w:p w:rsidR="00EA7372" w:rsidRPr="00EA7372" w:rsidRDefault="00EA7372" w:rsidP="00EA7372">
      <w:pPr>
        <w:spacing w:before="0"/>
        <w:jc w:val="both"/>
        <w:rPr>
          <w:b/>
          <w:sz w:val="24"/>
          <w:szCs w:val="24"/>
        </w:rPr>
      </w:pPr>
      <w:r w:rsidRPr="00EA7372">
        <w:rPr>
          <w:sz w:val="24"/>
          <w:szCs w:val="24"/>
        </w:rPr>
        <w:t xml:space="preserve">В соответствии с пунктом 1 части 15 статьи 99 №44-ФЗ, </w:t>
      </w:r>
      <w:r w:rsidRPr="00EA7372">
        <w:rPr>
          <w:b/>
          <w:sz w:val="24"/>
          <w:szCs w:val="24"/>
        </w:rPr>
        <w:t>Контрольный орган в сфере закупок проводит внеплановую проверку по следующим основаниям</w:t>
      </w:r>
      <w:r w:rsidRPr="00EA7372">
        <w:rPr>
          <w:sz w:val="24"/>
          <w:szCs w:val="24"/>
        </w:rPr>
        <w:t xml:space="preserve">: </w:t>
      </w:r>
      <w:r w:rsidRPr="00EA7372">
        <w:rPr>
          <w:b/>
          <w:sz w:val="24"/>
          <w:szCs w:val="24"/>
          <w:u w:val="single"/>
        </w:rPr>
        <w:t>получение обращения от</w:t>
      </w:r>
      <w:r w:rsidRPr="00EA7372">
        <w:rPr>
          <w:sz w:val="24"/>
          <w:szCs w:val="24"/>
        </w:rPr>
        <w:t xml:space="preserve"> </w:t>
      </w:r>
      <w:r w:rsidRPr="00EA7372">
        <w:rPr>
          <w:b/>
          <w:sz w:val="24"/>
          <w:szCs w:val="24"/>
          <w:u w:val="single"/>
        </w:rPr>
        <w:t>осуществляющих общественный контроль общественного объединения</w:t>
      </w:r>
      <w:r w:rsidRPr="00EA7372">
        <w:rPr>
          <w:sz w:val="24"/>
          <w:szCs w:val="24"/>
        </w:rPr>
        <w:t xml:space="preserve"> </w:t>
      </w:r>
      <w:r w:rsidRPr="00EA7372">
        <w:rPr>
          <w:b/>
          <w:sz w:val="24"/>
          <w:szCs w:val="24"/>
        </w:rPr>
        <w:t>с жалобой на действия (бездействие) заказчика,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r w:rsidRPr="00EA7372">
        <w:rPr>
          <w:sz w:val="24"/>
          <w:szCs w:val="24"/>
        </w:rPr>
        <w:t xml:space="preserve">. </w:t>
      </w:r>
      <w:r w:rsidRPr="00EA7372">
        <w:rPr>
          <w:b/>
          <w:sz w:val="24"/>
          <w:szCs w:val="24"/>
          <w:u w:val="single"/>
        </w:rPr>
        <w:t>Рассмотрение такой жалобы осуществляется в порядке, установленном главой 6</w:t>
      </w:r>
      <w:r w:rsidRPr="00EA7372">
        <w:rPr>
          <w:b/>
          <w:sz w:val="24"/>
          <w:szCs w:val="24"/>
        </w:rPr>
        <w:t xml:space="preserve"> Федерального закона №44-ФЗ.</w:t>
      </w:r>
    </w:p>
    <w:p w:rsidR="00EA7372" w:rsidRDefault="00EA7372" w:rsidP="00904ACE">
      <w:pPr>
        <w:spacing w:before="0"/>
        <w:jc w:val="both"/>
        <w:rPr>
          <w:sz w:val="24"/>
          <w:szCs w:val="24"/>
        </w:rPr>
      </w:pPr>
      <w:r w:rsidRPr="00EA7372">
        <w:rPr>
          <w:b/>
          <w:sz w:val="24"/>
          <w:szCs w:val="24"/>
        </w:rPr>
        <w:t xml:space="preserve">Поскольку </w:t>
      </w:r>
      <w:r w:rsidRPr="00EA7372">
        <w:rPr>
          <w:b/>
          <w:sz w:val="24"/>
          <w:szCs w:val="24"/>
          <w:highlight w:val="yellow"/>
        </w:rPr>
        <w:t>заявитель является общественным объединением осуществляющем общественный контроль в сфере государственных закупок</w:t>
      </w:r>
      <w:r w:rsidRPr="00EA7372">
        <w:rPr>
          <w:b/>
          <w:sz w:val="24"/>
          <w:szCs w:val="24"/>
        </w:rPr>
        <w:t xml:space="preserve"> в соответствии с утвержденным решением общего собрания учредителей Уставом (Устав и протокол о создании общественного объединения осуществляющего общественный контроль в сфере госзакупок  прилагаются), то настоящее обращение подлежит регистрации, рассмотрению в соответствии с главой 6 №44-ФЗ. Общественное объединение «СТОПкартель» создано без государственной регистрации и приобретения прав юридического лица, действует без печати.  </w:t>
      </w:r>
    </w:p>
    <w:p w:rsidR="00904ACE" w:rsidRPr="00A23FAA" w:rsidRDefault="00904ACE" w:rsidP="00904ACE">
      <w:pPr>
        <w:spacing w:before="0"/>
        <w:jc w:val="both"/>
        <w:rPr>
          <w:sz w:val="24"/>
          <w:szCs w:val="24"/>
        </w:rPr>
      </w:pPr>
      <w:r w:rsidRPr="00A23FAA">
        <w:rPr>
          <w:sz w:val="24"/>
          <w:szCs w:val="24"/>
        </w:rPr>
        <w:t>На основании изложенного и руководствуясь частью 1 статьи 2,</w:t>
      </w:r>
      <w:r w:rsidR="00606C82" w:rsidRPr="00A23FAA">
        <w:rPr>
          <w:sz w:val="24"/>
          <w:szCs w:val="24"/>
        </w:rPr>
        <w:t xml:space="preserve">  </w:t>
      </w:r>
      <w:r w:rsidRPr="00A23FAA">
        <w:rPr>
          <w:sz w:val="24"/>
          <w:szCs w:val="24"/>
        </w:rPr>
        <w:t xml:space="preserve"> пунктом 1 части 15, пунктом 2 части 22 статьи 99, частью 8 статьи 106 Закона о контрактной системе, Административным регламентом </w:t>
      </w:r>
      <w:r w:rsidR="00627E66" w:rsidRPr="00A23FAA">
        <w:rPr>
          <w:sz w:val="24"/>
          <w:szCs w:val="24"/>
        </w:rPr>
        <w:t>ФАС России,</w:t>
      </w:r>
    </w:p>
    <w:p w:rsidR="00904ACE" w:rsidRPr="004B19BF" w:rsidRDefault="00627E66" w:rsidP="00904ACE">
      <w:pPr>
        <w:spacing w:before="0"/>
        <w:jc w:val="center"/>
        <w:rPr>
          <w:b/>
          <w:sz w:val="24"/>
          <w:szCs w:val="24"/>
        </w:rPr>
      </w:pPr>
      <w:r w:rsidRPr="004B19BF">
        <w:rPr>
          <w:b/>
          <w:sz w:val="24"/>
          <w:szCs w:val="24"/>
        </w:rPr>
        <w:t>П Р О Ш У</w:t>
      </w:r>
      <w:r w:rsidR="00904ACE" w:rsidRPr="004B19BF">
        <w:rPr>
          <w:b/>
          <w:sz w:val="24"/>
          <w:szCs w:val="24"/>
        </w:rPr>
        <w:t>:</w:t>
      </w:r>
    </w:p>
    <w:p w:rsidR="00904ACE" w:rsidRPr="004B19BF" w:rsidRDefault="005967A1" w:rsidP="00904ACE">
      <w:pPr>
        <w:spacing w:before="0"/>
        <w:jc w:val="both"/>
        <w:rPr>
          <w:sz w:val="24"/>
          <w:szCs w:val="24"/>
        </w:rPr>
      </w:pPr>
      <w:r>
        <w:rPr>
          <w:sz w:val="24"/>
          <w:szCs w:val="24"/>
        </w:rPr>
        <w:t>1. Признать жалобу</w:t>
      </w:r>
      <w:r w:rsidR="00F13958" w:rsidRPr="004B19BF">
        <w:rPr>
          <w:sz w:val="24"/>
          <w:szCs w:val="24"/>
        </w:rPr>
        <w:t xml:space="preserve"> </w:t>
      </w:r>
      <w:r w:rsidR="00904ACE" w:rsidRPr="004B19BF">
        <w:rPr>
          <w:sz w:val="24"/>
          <w:szCs w:val="24"/>
        </w:rPr>
        <w:t>обоснованной.</w:t>
      </w:r>
    </w:p>
    <w:p w:rsidR="00904ACE" w:rsidRPr="004B19BF" w:rsidRDefault="00904ACE" w:rsidP="006F1D87">
      <w:pPr>
        <w:jc w:val="both"/>
        <w:rPr>
          <w:sz w:val="24"/>
          <w:szCs w:val="24"/>
        </w:rPr>
      </w:pPr>
      <w:r w:rsidRPr="004B19BF">
        <w:rPr>
          <w:sz w:val="24"/>
          <w:szCs w:val="24"/>
        </w:rPr>
        <w:t xml:space="preserve">2. </w:t>
      </w:r>
      <w:r w:rsidR="00F939F1">
        <w:rPr>
          <w:sz w:val="24"/>
          <w:szCs w:val="24"/>
        </w:rPr>
        <w:t xml:space="preserve">Признать в действиях Заказчика </w:t>
      </w:r>
      <w:r w:rsidRPr="004B19BF">
        <w:rPr>
          <w:sz w:val="24"/>
          <w:szCs w:val="24"/>
        </w:rPr>
        <w:t xml:space="preserve">нарушение </w:t>
      </w:r>
      <w:r w:rsidR="006F1D87" w:rsidRPr="004B19BF">
        <w:rPr>
          <w:sz w:val="24"/>
          <w:szCs w:val="24"/>
        </w:rPr>
        <w:t>нарушения пункта 1 части 1 статьи 64, пункта</w:t>
      </w:r>
      <w:r w:rsidR="0086380A" w:rsidRPr="004B19BF">
        <w:rPr>
          <w:sz w:val="24"/>
          <w:szCs w:val="24"/>
        </w:rPr>
        <w:t xml:space="preserve"> 1 части 1 статьи 33 </w:t>
      </w:r>
      <w:r w:rsidR="006F1D87" w:rsidRPr="004B19BF">
        <w:rPr>
          <w:sz w:val="24"/>
          <w:szCs w:val="24"/>
        </w:rPr>
        <w:t>Фед</w:t>
      </w:r>
      <w:r w:rsidR="0086380A" w:rsidRPr="004B19BF">
        <w:rPr>
          <w:sz w:val="24"/>
          <w:szCs w:val="24"/>
        </w:rPr>
        <w:t>ерального закона от 05.04.2013 № 44-ФЗ «</w:t>
      </w:r>
      <w:r w:rsidR="006F1D87" w:rsidRPr="004B19BF">
        <w:rPr>
          <w:sz w:val="24"/>
          <w:szCs w:val="24"/>
        </w:rPr>
        <w:t>О контрактной системе в сфере закупок товаров, работ, услуг для обеспечения государственных и муниципальных нуж</w:t>
      </w:r>
      <w:r w:rsidR="0086380A" w:rsidRPr="004B19BF">
        <w:rPr>
          <w:sz w:val="24"/>
          <w:szCs w:val="24"/>
        </w:rPr>
        <w:t>д»</w:t>
      </w:r>
      <w:r w:rsidR="00E07A74" w:rsidRPr="004B19BF">
        <w:rPr>
          <w:sz w:val="24"/>
          <w:szCs w:val="24"/>
        </w:rPr>
        <w:t>.</w:t>
      </w:r>
    </w:p>
    <w:p w:rsidR="00904ACE" w:rsidRPr="004B19BF" w:rsidRDefault="00904ACE" w:rsidP="00904ACE">
      <w:pPr>
        <w:spacing w:before="0"/>
        <w:jc w:val="both"/>
        <w:rPr>
          <w:sz w:val="24"/>
          <w:szCs w:val="24"/>
        </w:rPr>
      </w:pPr>
      <w:r w:rsidRPr="004B19BF">
        <w:rPr>
          <w:sz w:val="24"/>
          <w:szCs w:val="24"/>
        </w:rPr>
        <w:t xml:space="preserve">3. </w:t>
      </w:r>
      <w:r w:rsidR="00EE4844">
        <w:rPr>
          <w:b/>
          <w:sz w:val="24"/>
          <w:szCs w:val="24"/>
        </w:rPr>
        <w:t xml:space="preserve">Выдать Заказчику </w:t>
      </w:r>
      <w:r w:rsidRPr="004B19BF">
        <w:rPr>
          <w:b/>
          <w:sz w:val="24"/>
          <w:szCs w:val="24"/>
        </w:rPr>
        <w:t xml:space="preserve">Оператору электронной площадки </w:t>
      </w:r>
      <w:r w:rsidRPr="004B19BF">
        <w:rPr>
          <w:b/>
          <w:sz w:val="24"/>
          <w:szCs w:val="24"/>
          <w:u w:val="single"/>
        </w:rPr>
        <w:t>предписание об устранении нарушен</w:t>
      </w:r>
      <w:r w:rsidR="002D02EB" w:rsidRPr="004B19BF">
        <w:rPr>
          <w:b/>
          <w:sz w:val="24"/>
          <w:szCs w:val="24"/>
          <w:u w:val="single"/>
        </w:rPr>
        <w:t>ий Закона о контрактной системе, в т.ч. об аннулировании закупки (</w:t>
      </w:r>
      <w:r w:rsidR="005D7421" w:rsidRPr="004B19BF">
        <w:rPr>
          <w:b/>
          <w:sz w:val="24"/>
          <w:szCs w:val="24"/>
          <w:u w:val="single"/>
        </w:rPr>
        <w:t>извещение №</w:t>
      </w:r>
      <w:r w:rsidR="004D739F" w:rsidRPr="004D739F">
        <w:t xml:space="preserve"> </w:t>
      </w:r>
      <w:r w:rsidR="007309A2" w:rsidRPr="007309A2">
        <w:rPr>
          <w:b/>
          <w:color w:val="auto"/>
          <w:u w:val="single"/>
        </w:rPr>
        <w:t>0152200004719000059</w:t>
      </w:r>
      <w:r w:rsidR="007309A2">
        <w:rPr>
          <w:b/>
          <w:color w:val="auto"/>
          <w:u w:val="single"/>
        </w:rPr>
        <w:t xml:space="preserve"> </w:t>
      </w:r>
      <w:r w:rsidR="00757F16" w:rsidRPr="00757F16">
        <w:rPr>
          <w:b/>
          <w:color w:val="auto"/>
          <w:u w:val="single"/>
        </w:rPr>
        <w:t xml:space="preserve"> от 1</w:t>
      </w:r>
      <w:r w:rsidR="007309A2">
        <w:rPr>
          <w:b/>
          <w:color w:val="auto"/>
          <w:u w:val="single"/>
        </w:rPr>
        <w:t xml:space="preserve">5 </w:t>
      </w:r>
      <w:r w:rsidR="00757F16" w:rsidRPr="00757F16">
        <w:rPr>
          <w:b/>
          <w:color w:val="auto"/>
          <w:u w:val="single"/>
        </w:rPr>
        <w:t xml:space="preserve"> </w:t>
      </w:r>
      <w:r w:rsidR="004D739F">
        <w:rPr>
          <w:b/>
          <w:color w:val="auto"/>
          <w:u w:val="single"/>
        </w:rPr>
        <w:t>февраля 2019</w:t>
      </w:r>
      <w:r w:rsidR="00757F16" w:rsidRPr="00757F16">
        <w:rPr>
          <w:b/>
          <w:color w:val="auto"/>
          <w:u w:val="single"/>
        </w:rPr>
        <w:t xml:space="preserve"> </w:t>
      </w:r>
      <w:r w:rsidR="00FE7A46" w:rsidRPr="00FE7A46">
        <w:rPr>
          <w:b/>
          <w:color w:val="auto"/>
          <w:u w:val="single"/>
        </w:rPr>
        <w:t>года</w:t>
      </w:r>
      <w:r w:rsidR="002D02EB" w:rsidRPr="004B19BF">
        <w:rPr>
          <w:b/>
          <w:sz w:val="24"/>
          <w:szCs w:val="24"/>
          <w:u w:val="single"/>
        </w:rPr>
        <w:t>)</w:t>
      </w:r>
      <w:r w:rsidR="00BF6D32" w:rsidRPr="004B19BF">
        <w:rPr>
          <w:b/>
          <w:sz w:val="24"/>
          <w:szCs w:val="24"/>
        </w:rPr>
        <w:t xml:space="preserve"> с указанием на то, что 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904ACE" w:rsidRPr="004B19BF" w:rsidRDefault="00904ACE" w:rsidP="00904ACE">
      <w:pPr>
        <w:spacing w:before="0"/>
        <w:jc w:val="both"/>
        <w:rPr>
          <w:sz w:val="24"/>
          <w:szCs w:val="24"/>
        </w:rPr>
      </w:pPr>
      <w:r w:rsidRPr="004B19BF">
        <w:rPr>
          <w:sz w:val="24"/>
          <w:szCs w:val="24"/>
        </w:rPr>
        <w:t xml:space="preserve">4. Передать соответствующему должностному лицу </w:t>
      </w:r>
      <w:r w:rsidR="009635F6" w:rsidRPr="004B19BF">
        <w:rPr>
          <w:sz w:val="24"/>
          <w:szCs w:val="24"/>
        </w:rPr>
        <w:t>антимонопольного органа</w:t>
      </w:r>
      <w:r w:rsidRPr="004B19BF">
        <w:rPr>
          <w:sz w:val="24"/>
          <w:szCs w:val="24"/>
        </w:rPr>
        <w:t xml:space="preserve"> материалы по </w:t>
      </w:r>
      <w:r w:rsidR="002D02EB" w:rsidRPr="004B19BF">
        <w:rPr>
          <w:sz w:val="24"/>
          <w:szCs w:val="24"/>
        </w:rPr>
        <w:t xml:space="preserve">настоящему делу </w:t>
      </w:r>
      <w:r w:rsidRPr="004B19BF">
        <w:rPr>
          <w:sz w:val="24"/>
          <w:szCs w:val="24"/>
        </w:rPr>
        <w:t>для рассмотрения вопроса о возбуждении дела об административном правонарушении.</w:t>
      </w:r>
    </w:p>
    <w:p w:rsidR="002D02EB" w:rsidRPr="004B19BF" w:rsidRDefault="002D02EB" w:rsidP="002D02EB">
      <w:pPr>
        <w:pStyle w:val="a5"/>
        <w:jc w:val="both"/>
        <w:rPr>
          <w:rFonts w:ascii="Times New Roman" w:hAnsi="Times New Roman"/>
          <w:i/>
          <w:sz w:val="24"/>
          <w:szCs w:val="24"/>
        </w:rPr>
      </w:pPr>
      <w:r w:rsidRPr="004B19BF">
        <w:rPr>
          <w:rFonts w:ascii="Times New Roman" w:hAnsi="Times New Roman"/>
          <w:i/>
          <w:sz w:val="24"/>
          <w:szCs w:val="24"/>
        </w:rPr>
        <w:t>Копия жалобы отправлена заказчику, уполномоченному органу закупки по электронной почте.</w:t>
      </w:r>
    </w:p>
    <w:p w:rsidR="002D02EB" w:rsidRPr="004B19BF" w:rsidRDefault="002D02EB" w:rsidP="002D02EB">
      <w:pPr>
        <w:pStyle w:val="a5"/>
        <w:jc w:val="both"/>
        <w:rPr>
          <w:rFonts w:ascii="Times New Roman" w:hAnsi="Times New Roman"/>
          <w:i/>
          <w:sz w:val="24"/>
          <w:szCs w:val="24"/>
        </w:rPr>
      </w:pPr>
      <w:r w:rsidRPr="004B19BF">
        <w:rPr>
          <w:rFonts w:ascii="Times New Roman" w:hAnsi="Times New Roman"/>
          <w:i/>
          <w:sz w:val="24"/>
          <w:szCs w:val="24"/>
        </w:rPr>
        <w:t>Приложение: документация по закупке и извещение размещены на странице закупки по адресу:</w:t>
      </w:r>
    </w:p>
    <w:p w:rsidR="00E8581F" w:rsidRPr="001D44B3" w:rsidRDefault="00C94474" w:rsidP="002D02EB">
      <w:pPr>
        <w:pStyle w:val="a5"/>
        <w:jc w:val="both"/>
        <w:rPr>
          <w:rFonts w:ascii="Times New Roman" w:hAnsi="Times New Roman"/>
          <w:b/>
          <w:sz w:val="24"/>
          <w:szCs w:val="24"/>
        </w:rPr>
      </w:pPr>
      <w:hyperlink r:id="rId13" w:history="1">
        <w:r w:rsidR="007309A2" w:rsidRPr="00FF7402">
          <w:rPr>
            <w:rStyle w:val="af"/>
          </w:rPr>
          <w:t>http://zakupki.gov.ru/epz/order/notice/ea44/view/common-info.html?regNumber=0152200004719000059</w:t>
        </w:r>
      </w:hyperlink>
      <w:r w:rsidR="007309A2">
        <w:t xml:space="preserve"> </w:t>
      </w:r>
      <w:r w:rsidR="009A5ACA">
        <w:t xml:space="preserve"> </w:t>
      </w:r>
      <w:r w:rsidR="008D2592">
        <w:t xml:space="preserve"> </w:t>
      </w:r>
      <w:r w:rsidR="00853F65" w:rsidRPr="00853F65">
        <w:rPr>
          <w:rFonts w:ascii="Times New Roman" w:hAnsi="Times New Roman"/>
          <w:b/>
        </w:rPr>
        <w:t xml:space="preserve"> </w:t>
      </w:r>
      <w:r w:rsidR="00157685">
        <w:rPr>
          <w:rFonts w:ascii="Times New Roman" w:hAnsi="Times New Roman"/>
          <w:b/>
        </w:rPr>
        <w:t xml:space="preserve"> </w:t>
      </w:r>
      <w:r w:rsidR="00A22EC7">
        <w:rPr>
          <w:rFonts w:ascii="Times New Roman" w:hAnsi="Times New Roman"/>
          <w:b/>
        </w:rPr>
        <w:t xml:space="preserve"> </w:t>
      </w:r>
      <w:r w:rsidR="00F0720C">
        <w:rPr>
          <w:rFonts w:ascii="Times New Roman" w:hAnsi="Times New Roman"/>
          <w:b/>
        </w:rPr>
        <w:t xml:space="preserve"> </w:t>
      </w:r>
      <w:r w:rsidR="00054BD4" w:rsidRPr="004B19BF">
        <w:rPr>
          <w:rFonts w:ascii="Times New Roman" w:hAnsi="Times New Roman"/>
          <w:b/>
          <w:sz w:val="24"/>
          <w:szCs w:val="24"/>
        </w:rPr>
        <w:t xml:space="preserve"> </w:t>
      </w:r>
      <w:r w:rsidR="005D7421" w:rsidRPr="004B19BF">
        <w:rPr>
          <w:rFonts w:ascii="Times New Roman" w:hAnsi="Times New Roman"/>
          <w:b/>
          <w:sz w:val="24"/>
          <w:szCs w:val="24"/>
        </w:rPr>
        <w:t xml:space="preserve">    </w:t>
      </w:r>
      <w:r w:rsidR="00FF4DDD" w:rsidRPr="004B19BF">
        <w:rPr>
          <w:rFonts w:ascii="Times New Roman" w:hAnsi="Times New Roman"/>
          <w:b/>
          <w:sz w:val="24"/>
          <w:szCs w:val="24"/>
        </w:rPr>
        <w:t xml:space="preserve"> </w:t>
      </w:r>
    </w:p>
    <w:p w:rsidR="00E8581F" w:rsidRPr="00E8581F" w:rsidRDefault="004E7D15" w:rsidP="00E8581F">
      <w:pPr>
        <w:adjustRightInd/>
        <w:spacing w:before="0"/>
        <w:ind w:firstLine="0"/>
        <w:jc w:val="both"/>
        <w:rPr>
          <w:color w:val="auto"/>
        </w:rPr>
      </w:pPr>
      <w:r w:rsidRPr="004B19BF">
        <w:rPr>
          <w:b/>
          <w:sz w:val="24"/>
          <w:szCs w:val="24"/>
        </w:rPr>
        <w:t xml:space="preserve"> </w:t>
      </w:r>
      <w:r w:rsidR="00653F1A" w:rsidRPr="004B19BF">
        <w:rPr>
          <w:b/>
          <w:sz w:val="24"/>
          <w:szCs w:val="24"/>
        </w:rPr>
        <w:t xml:space="preserve"> </w:t>
      </w:r>
      <w:r w:rsidR="00E8581F" w:rsidRPr="00E8581F">
        <w:t xml:space="preserve">Приложение: </w:t>
      </w:r>
      <w:r w:rsidR="00C74136" w:rsidRPr="00C74136">
        <w:rPr>
          <w:sz w:val="24"/>
          <w:szCs w:val="24"/>
        </w:rPr>
        <w:t>Устав СТОПкартель, Протокол о создании общественного объединения СТОПкартель, решение суда, копии решений ФАС России.</w:t>
      </w:r>
    </w:p>
    <w:p w:rsidR="00653F1A" w:rsidRPr="00E8581F" w:rsidRDefault="00653F1A" w:rsidP="002D02EB">
      <w:pPr>
        <w:pStyle w:val="a5"/>
        <w:jc w:val="both"/>
        <w:rPr>
          <w:rFonts w:ascii="Times New Roman" w:hAnsi="Times New Roman"/>
          <w:b/>
          <w:sz w:val="24"/>
          <w:szCs w:val="24"/>
        </w:rPr>
      </w:pPr>
    </w:p>
    <w:p w:rsidR="00571476" w:rsidRDefault="002D02EB" w:rsidP="002D02EB">
      <w:pPr>
        <w:pStyle w:val="a5"/>
        <w:jc w:val="both"/>
        <w:rPr>
          <w:rFonts w:ascii="Times New Roman" w:hAnsi="Times New Roman"/>
          <w:sz w:val="24"/>
          <w:szCs w:val="24"/>
        </w:rPr>
      </w:pPr>
      <w:r w:rsidRPr="00AA0605">
        <w:rPr>
          <w:rFonts w:ascii="Times New Roman" w:hAnsi="Times New Roman"/>
          <w:sz w:val="24"/>
          <w:szCs w:val="24"/>
        </w:rPr>
        <w:t xml:space="preserve">С уважением, </w:t>
      </w:r>
      <w:r w:rsidRPr="00AA0605">
        <w:rPr>
          <w:rFonts w:ascii="Times New Roman" w:hAnsi="Times New Roman"/>
          <w:sz w:val="24"/>
          <w:szCs w:val="24"/>
        </w:rPr>
        <w:tab/>
      </w:r>
      <w:r w:rsidRPr="00AA0605">
        <w:rPr>
          <w:rFonts w:ascii="Times New Roman" w:hAnsi="Times New Roman"/>
          <w:sz w:val="24"/>
          <w:szCs w:val="24"/>
        </w:rPr>
        <w:tab/>
      </w:r>
      <w:r w:rsidRPr="00AA0605">
        <w:rPr>
          <w:rFonts w:ascii="Times New Roman" w:hAnsi="Times New Roman"/>
          <w:sz w:val="24"/>
          <w:szCs w:val="24"/>
        </w:rPr>
        <w:tab/>
      </w:r>
      <w:r w:rsidRPr="00AA0605">
        <w:rPr>
          <w:rFonts w:ascii="Times New Roman" w:hAnsi="Times New Roman"/>
          <w:sz w:val="24"/>
          <w:szCs w:val="24"/>
        </w:rPr>
        <w:tab/>
        <w:t xml:space="preserve">                                   </w:t>
      </w:r>
      <w:r w:rsidR="009521C7">
        <w:rPr>
          <w:rFonts w:ascii="Times New Roman" w:hAnsi="Times New Roman"/>
          <w:sz w:val="24"/>
          <w:szCs w:val="24"/>
        </w:rPr>
        <w:t xml:space="preserve">              </w:t>
      </w:r>
    </w:p>
    <w:p w:rsidR="00E8581F" w:rsidRPr="00A22EC7" w:rsidRDefault="00571476" w:rsidP="009521C7">
      <w:pPr>
        <w:pStyle w:val="a5"/>
        <w:jc w:val="both"/>
        <w:rPr>
          <w:rFonts w:ascii="Times New Roman" w:hAnsi="Times New Roman"/>
          <w:sz w:val="24"/>
          <w:szCs w:val="24"/>
        </w:rPr>
      </w:pPr>
      <w:r w:rsidRPr="00571476">
        <w:rPr>
          <w:rFonts w:ascii="Times New Roman" w:hAnsi="Times New Roman"/>
          <w:color w:val="000000"/>
          <w:sz w:val="24"/>
          <w:szCs w:val="24"/>
        </w:rPr>
        <w:t xml:space="preserve">Председатель Правления Регионального   </w:t>
      </w:r>
      <w:r w:rsidRPr="00571476">
        <w:rPr>
          <w:rFonts w:ascii="Times New Roman" w:hAnsi="Times New Roman"/>
          <w:b/>
          <w:color w:val="000000"/>
          <w:sz w:val="24"/>
          <w:szCs w:val="24"/>
        </w:rPr>
        <w:t>общественного   объединения</w:t>
      </w:r>
      <w:r w:rsidRPr="00571476">
        <w:rPr>
          <w:rFonts w:ascii="Times New Roman" w:hAnsi="Times New Roman"/>
          <w:color w:val="000000"/>
          <w:sz w:val="24"/>
          <w:szCs w:val="24"/>
        </w:rPr>
        <w:t xml:space="preserve">  общественная организация «СТОПкартель»</w:t>
      </w:r>
      <w:r>
        <w:rPr>
          <w:rFonts w:ascii="Times New Roman" w:hAnsi="Times New Roman"/>
          <w:color w:val="000000"/>
          <w:sz w:val="24"/>
          <w:szCs w:val="24"/>
        </w:rPr>
        <w:t>, активист (участник</w:t>
      </w:r>
      <w:r w:rsidRPr="00571476">
        <w:rPr>
          <w:rFonts w:ascii="Times New Roman" w:hAnsi="Times New Roman"/>
          <w:color w:val="000000"/>
          <w:sz w:val="24"/>
          <w:szCs w:val="24"/>
        </w:rPr>
        <w:t xml:space="preserve">) ОБЩЕРОССИЙСКОГО ОБЩЕСТВЕННОГО ДВИЖЕНИЯ "НАРОДНЫЙ ФРОНТ "ЗА РОССИЮ" </w:t>
      </w:r>
    </w:p>
    <w:p w:rsidR="00E8581F" w:rsidRPr="00A22EC7" w:rsidRDefault="00571476" w:rsidP="009521C7">
      <w:pPr>
        <w:pStyle w:val="a5"/>
        <w:jc w:val="both"/>
        <w:rPr>
          <w:rFonts w:ascii="Times New Roman" w:hAnsi="Times New Roman"/>
          <w:sz w:val="24"/>
          <w:szCs w:val="24"/>
        </w:rPr>
      </w:pPr>
      <w:r>
        <w:rPr>
          <w:rFonts w:ascii="Times New Roman" w:hAnsi="Times New Roman"/>
          <w:sz w:val="24"/>
          <w:szCs w:val="24"/>
        </w:rPr>
        <w:t xml:space="preserve">                                                                                </w:t>
      </w:r>
      <w:r w:rsidR="004B3EA6">
        <w:rPr>
          <w:rFonts w:ascii="Times New Roman" w:hAnsi="Times New Roman"/>
          <w:noProof/>
          <w:sz w:val="24"/>
          <w:szCs w:val="24"/>
          <w:lang w:eastAsia="ru-RU"/>
        </w:rPr>
        <w:drawing>
          <wp:inline distT="0" distB="0" distL="0" distR="0" wp14:anchorId="315B8144">
            <wp:extent cx="923925" cy="64770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647700"/>
                    </a:xfrm>
                    <a:prstGeom prst="rect">
                      <a:avLst/>
                    </a:prstGeom>
                    <a:noFill/>
                  </pic:spPr>
                </pic:pic>
              </a:graphicData>
            </a:graphic>
          </wp:inline>
        </w:drawing>
      </w:r>
      <w:r>
        <w:rPr>
          <w:rFonts w:ascii="Times New Roman" w:hAnsi="Times New Roman"/>
          <w:sz w:val="24"/>
          <w:szCs w:val="24"/>
        </w:rPr>
        <w:t xml:space="preserve">                                       А.В. Кулаков</w:t>
      </w:r>
    </w:p>
    <w:p w:rsidR="00E8581F" w:rsidRPr="00A22EC7" w:rsidRDefault="00E8581F" w:rsidP="009521C7">
      <w:pPr>
        <w:pStyle w:val="a5"/>
        <w:jc w:val="both"/>
        <w:rPr>
          <w:rFonts w:ascii="Times New Roman" w:hAnsi="Times New Roman"/>
          <w:sz w:val="24"/>
          <w:szCs w:val="24"/>
        </w:rPr>
      </w:pPr>
    </w:p>
    <w:p w:rsidR="00E8581F" w:rsidRDefault="00571476" w:rsidP="00E8581F">
      <w:pPr>
        <w:pStyle w:val="a5"/>
        <w:jc w:val="both"/>
        <w:rPr>
          <w:rFonts w:ascii="Times New Roman" w:hAnsi="Times New Roman"/>
          <w:sz w:val="24"/>
          <w:szCs w:val="24"/>
        </w:rPr>
      </w:pPr>
      <w:r>
        <w:rPr>
          <w:rFonts w:ascii="Times New Roman" w:hAnsi="Times New Roman"/>
          <w:sz w:val="24"/>
          <w:szCs w:val="24"/>
        </w:rPr>
        <w:t>1</w:t>
      </w:r>
      <w:r w:rsidR="007309A2">
        <w:rPr>
          <w:rFonts w:ascii="Times New Roman" w:hAnsi="Times New Roman"/>
          <w:sz w:val="24"/>
          <w:szCs w:val="24"/>
        </w:rPr>
        <w:t>5</w:t>
      </w:r>
      <w:r w:rsidR="004D739F">
        <w:rPr>
          <w:rFonts w:ascii="Times New Roman" w:hAnsi="Times New Roman"/>
          <w:sz w:val="24"/>
          <w:szCs w:val="24"/>
        </w:rPr>
        <w:t xml:space="preserve"> февраля </w:t>
      </w:r>
      <w:r>
        <w:rPr>
          <w:rFonts w:ascii="Times New Roman" w:hAnsi="Times New Roman"/>
          <w:sz w:val="24"/>
          <w:szCs w:val="24"/>
        </w:rPr>
        <w:t>201</w:t>
      </w:r>
      <w:r w:rsidR="004D739F">
        <w:rPr>
          <w:rFonts w:ascii="Times New Roman" w:hAnsi="Times New Roman"/>
          <w:sz w:val="24"/>
          <w:szCs w:val="24"/>
        </w:rPr>
        <w:t>9</w:t>
      </w:r>
      <w:r>
        <w:rPr>
          <w:rFonts w:ascii="Times New Roman" w:hAnsi="Times New Roman"/>
          <w:sz w:val="24"/>
          <w:szCs w:val="24"/>
        </w:rPr>
        <w:t xml:space="preserve"> года</w:t>
      </w:r>
    </w:p>
    <w:p w:rsidR="00E8581F" w:rsidRPr="00E74D4A" w:rsidRDefault="00853F65" w:rsidP="00E8581F">
      <w:pPr>
        <w:pStyle w:val="a5"/>
        <w:jc w:val="both"/>
        <w:rPr>
          <w:rFonts w:ascii="Times New Roman" w:hAnsi="Times New Roman"/>
          <w:b/>
          <w:sz w:val="24"/>
          <w:szCs w:val="24"/>
        </w:rPr>
      </w:pPr>
      <w:r>
        <w:rPr>
          <w:rFonts w:ascii="Times New Roman" w:hAnsi="Times New Roman"/>
          <w:b/>
          <w:sz w:val="24"/>
          <w:szCs w:val="24"/>
          <w:highlight w:val="cyan"/>
        </w:rPr>
        <w:t>Исх. №</w:t>
      </w:r>
      <w:r w:rsidR="007309A2">
        <w:rPr>
          <w:rFonts w:ascii="Times New Roman" w:hAnsi="Times New Roman"/>
          <w:b/>
          <w:sz w:val="24"/>
          <w:szCs w:val="24"/>
          <w:highlight w:val="cyan"/>
        </w:rPr>
        <w:t>201</w:t>
      </w:r>
      <w:r w:rsidR="00E74D4A" w:rsidRPr="00E74D4A">
        <w:rPr>
          <w:rFonts w:ascii="Times New Roman" w:hAnsi="Times New Roman"/>
          <w:b/>
          <w:sz w:val="24"/>
          <w:szCs w:val="24"/>
          <w:highlight w:val="cyan"/>
        </w:rPr>
        <w:t xml:space="preserve"> от 1</w:t>
      </w:r>
      <w:r w:rsidR="007309A2">
        <w:rPr>
          <w:rFonts w:ascii="Times New Roman" w:hAnsi="Times New Roman"/>
          <w:b/>
          <w:sz w:val="24"/>
          <w:szCs w:val="24"/>
          <w:highlight w:val="cyan"/>
        </w:rPr>
        <w:t>5</w:t>
      </w:r>
      <w:r w:rsidR="00E74D4A" w:rsidRPr="00E74D4A">
        <w:rPr>
          <w:rFonts w:ascii="Times New Roman" w:hAnsi="Times New Roman"/>
          <w:b/>
          <w:sz w:val="24"/>
          <w:szCs w:val="24"/>
          <w:highlight w:val="cyan"/>
        </w:rPr>
        <w:t xml:space="preserve"> </w:t>
      </w:r>
      <w:r w:rsidR="004D739F">
        <w:rPr>
          <w:rFonts w:ascii="Times New Roman" w:hAnsi="Times New Roman"/>
          <w:b/>
          <w:sz w:val="24"/>
          <w:szCs w:val="24"/>
          <w:highlight w:val="cyan"/>
        </w:rPr>
        <w:t>февраля</w:t>
      </w:r>
      <w:r w:rsidR="00E74D4A" w:rsidRPr="00E74D4A">
        <w:rPr>
          <w:rFonts w:ascii="Times New Roman" w:hAnsi="Times New Roman"/>
          <w:b/>
          <w:sz w:val="24"/>
          <w:szCs w:val="24"/>
          <w:highlight w:val="cyan"/>
        </w:rPr>
        <w:t xml:space="preserve"> 201</w:t>
      </w:r>
      <w:r w:rsidR="004D739F">
        <w:rPr>
          <w:rFonts w:ascii="Times New Roman" w:hAnsi="Times New Roman"/>
          <w:b/>
          <w:sz w:val="24"/>
          <w:szCs w:val="24"/>
          <w:highlight w:val="cyan"/>
        </w:rPr>
        <w:t>9</w:t>
      </w:r>
      <w:r w:rsidR="00E74D4A" w:rsidRPr="00E74D4A">
        <w:rPr>
          <w:rFonts w:ascii="Times New Roman" w:hAnsi="Times New Roman"/>
          <w:b/>
          <w:sz w:val="24"/>
          <w:szCs w:val="24"/>
          <w:highlight w:val="cyan"/>
        </w:rPr>
        <w:t xml:space="preserve"> года</w:t>
      </w:r>
    </w:p>
    <w:p w:rsidR="00E8581F" w:rsidRPr="00C45EEF" w:rsidRDefault="00E8581F" w:rsidP="00E8581F">
      <w:pPr>
        <w:pStyle w:val="a5"/>
        <w:jc w:val="both"/>
        <w:rPr>
          <w:rFonts w:ascii="Times New Roman" w:hAnsi="Times New Roman"/>
          <w:b/>
          <w:sz w:val="24"/>
          <w:szCs w:val="24"/>
          <w:u w:val="single"/>
        </w:rPr>
      </w:pPr>
      <w:r w:rsidRPr="00C45EEF">
        <w:rPr>
          <w:rFonts w:ascii="Times New Roman" w:hAnsi="Times New Roman"/>
          <w:b/>
          <w:sz w:val="24"/>
          <w:szCs w:val="24"/>
          <w:u w:val="single"/>
        </w:rPr>
        <w:lastRenderedPageBreak/>
        <w:t>Приложени</w:t>
      </w:r>
      <w:r>
        <w:rPr>
          <w:rFonts w:ascii="Times New Roman" w:hAnsi="Times New Roman"/>
          <w:b/>
          <w:sz w:val="24"/>
          <w:szCs w:val="24"/>
          <w:u w:val="single"/>
        </w:rPr>
        <w:t>е</w:t>
      </w:r>
      <w:r w:rsidRPr="00C45EEF">
        <w:rPr>
          <w:rFonts w:ascii="Times New Roman" w:hAnsi="Times New Roman"/>
          <w:b/>
          <w:sz w:val="24"/>
          <w:szCs w:val="24"/>
          <w:u w:val="single"/>
        </w:rPr>
        <w:t xml:space="preserve"> к жалобе:</w:t>
      </w:r>
    </w:p>
    <w:p w:rsidR="00E8581F" w:rsidRDefault="00E8581F" w:rsidP="00E8581F">
      <w:pPr>
        <w:pStyle w:val="a5"/>
        <w:jc w:val="both"/>
        <w:rPr>
          <w:sz w:val="24"/>
          <w:szCs w:val="24"/>
        </w:rPr>
      </w:pPr>
    </w:p>
    <w:p w:rsidR="0086380A" w:rsidRDefault="0086380A" w:rsidP="009521C7">
      <w:pPr>
        <w:pStyle w:val="a5"/>
        <w:jc w:val="both"/>
        <w:rPr>
          <w:rFonts w:ascii="Times New Roman" w:hAnsi="Times New Roman"/>
          <w:sz w:val="24"/>
          <w:szCs w:val="24"/>
        </w:rPr>
      </w:pPr>
    </w:p>
    <w:p w:rsidR="00B0515E" w:rsidRDefault="00B0515E" w:rsidP="009521C7">
      <w:pPr>
        <w:pStyle w:val="a5"/>
        <w:jc w:val="both"/>
        <w:rPr>
          <w:rFonts w:ascii="Times New Roman" w:hAnsi="Times New Roman"/>
          <w:sz w:val="24"/>
          <w:szCs w:val="24"/>
        </w:rPr>
      </w:pPr>
    </w:p>
    <w:p w:rsidR="00C74136" w:rsidRPr="00C74136" w:rsidRDefault="00C74136" w:rsidP="00C74136">
      <w:pPr>
        <w:adjustRightInd/>
        <w:spacing w:before="0"/>
        <w:ind w:firstLine="0"/>
        <w:jc w:val="center"/>
        <w:rPr>
          <w:color w:val="auto"/>
          <w:sz w:val="36"/>
          <w:szCs w:val="36"/>
        </w:rPr>
      </w:pPr>
      <w:r w:rsidRPr="00C74136">
        <w:rPr>
          <w:color w:val="auto"/>
          <w:sz w:val="36"/>
          <w:szCs w:val="36"/>
        </w:rPr>
        <w:t xml:space="preserve">Региональное общественное объединение </w:t>
      </w:r>
    </w:p>
    <w:p w:rsidR="00C74136" w:rsidRPr="00C74136" w:rsidRDefault="00C74136" w:rsidP="00C74136">
      <w:pPr>
        <w:adjustRightInd/>
        <w:spacing w:before="0"/>
        <w:ind w:firstLine="0"/>
        <w:jc w:val="center"/>
        <w:rPr>
          <w:color w:val="auto"/>
          <w:sz w:val="36"/>
          <w:szCs w:val="36"/>
        </w:rPr>
      </w:pPr>
      <w:r w:rsidRPr="00C74136">
        <w:rPr>
          <w:color w:val="auto"/>
          <w:sz w:val="36"/>
          <w:szCs w:val="36"/>
        </w:rPr>
        <w:t xml:space="preserve">общественная организация «СТОПкартель» </w:t>
      </w:r>
    </w:p>
    <w:p w:rsidR="00C74136" w:rsidRPr="00C74136" w:rsidRDefault="00C74136" w:rsidP="00C74136">
      <w:pPr>
        <w:adjustRightInd/>
        <w:spacing w:before="0"/>
        <w:ind w:firstLine="0"/>
        <w:jc w:val="center"/>
        <w:rPr>
          <w:color w:val="auto"/>
        </w:rPr>
      </w:pPr>
      <w:r w:rsidRPr="00C74136">
        <w:rPr>
          <w:color w:val="auto"/>
        </w:rPr>
        <w:t xml:space="preserve">без государственной регистрации и приобретения прав юридического лица  </w:t>
      </w:r>
    </w:p>
    <w:p w:rsidR="00C74136" w:rsidRPr="00C74136" w:rsidRDefault="00C74136" w:rsidP="00C74136">
      <w:pPr>
        <w:adjustRightInd/>
        <w:spacing w:before="0"/>
        <w:ind w:firstLine="0"/>
        <w:jc w:val="center"/>
        <w:rPr>
          <w:color w:val="auto"/>
          <w:sz w:val="24"/>
          <w:szCs w:val="24"/>
        </w:rPr>
      </w:pPr>
      <w:r w:rsidRPr="00C74136">
        <w:rPr>
          <w:color w:val="auto"/>
          <w:sz w:val="24"/>
          <w:szCs w:val="24"/>
        </w:rPr>
        <w:t>(Адрес местонахождения: г. Нижний Новгород)</w:t>
      </w:r>
    </w:p>
    <w:p w:rsidR="00C74136" w:rsidRPr="00C74136" w:rsidRDefault="00C74136" w:rsidP="00C74136">
      <w:pPr>
        <w:adjustRightInd/>
        <w:spacing w:before="0"/>
        <w:ind w:firstLine="0"/>
        <w:jc w:val="both"/>
        <w:rPr>
          <w:rFonts w:ascii="Courier New" w:hAnsi="Courier New" w:cs="Courier New"/>
          <w:color w:val="auto"/>
          <w:sz w:val="20"/>
          <w:szCs w:val="20"/>
        </w:rPr>
      </w:pPr>
    </w:p>
    <w:p w:rsidR="00C74136" w:rsidRPr="00C74136" w:rsidRDefault="00C74136" w:rsidP="00C74136">
      <w:pPr>
        <w:adjustRightInd/>
        <w:spacing w:before="0"/>
        <w:ind w:firstLine="0"/>
        <w:jc w:val="center"/>
        <w:rPr>
          <w:b/>
          <w:color w:val="auto"/>
          <w:sz w:val="24"/>
          <w:szCs w:val="24"/>
        </w:rPr>
      </w:pPr>
      <w:r w:rsidRPr="00C74136">
        <w:rPr>
          <w:b/>
          <w:color w:val="auto"/>
          <w:sz w:val="24"/>
          <w:szCs w:val="24"/>
        </w:rPr>
        <w:t xml:space="preserve">ПРОТОКОЛ № 1 </w:t>
      </w:r>
    </w:p>
    <w:p w:rsidR="00C74136" w:rsidRPr="00C74136" w:rsidRDefault="00C74136" w:rsidP="00C74136">
      <w:pPr>
        <w:adjustRightInd/>
        <w:spacing w:before="0"/>
        <w:ind w:firstLine="0"/>
        <w:jc w:val="center"/>
        <w:rPr>
          <w:b/>
          <w:color w:val="auto"/>
          <w:sz w:val="24"/>
          <w:szCs w:val="24"/>
        </w:rPr>
      </w:pPr>
      <w:r w:rsidRPr="00C74136">
        <w:rPr>
          <w:b/>
          <w:color w:val="auto"/>
          <w:sz w:val="24"/>
          <w:szCs w:val="24"/>
        </w:rPr>
        <w:t>Общего собрания учредителей</w:t>
      </w:r>
    </w:p>
    <w:p w:rsidR="00C74136" w:rsidRPr="00C74136" w:rsidRDefault="00C74136" w:rsidP="00C74136">
      <w:pPr>
        <w:adjustRightInd/>
        <w:spacing w:before="0"/>
        <w:ind w:firstLine="0"/>
        <w:jc w:val="center"/>
        <w:rPr>
          <w:b/>
          <w:color w:val="auto"/>
          <w:sz w:val="24"/>
          <w:szCs w:val="24"/>
        </w:rPr>
      </w:pPr>
      <w:r w:rsidRPr="00C74136">
        <w:rPr>
          <w:b/>
          <w:color w:val="auto"/>
          <w:sz w:val="24"/>
          <w:szCs w:val="24"/>
        </w:rPr>
        <w:t xml:space="preserve">регионального общественного объединения </w:t>
      </w:r>
    </w:p>
    <w:p w:rsidR="00C74136" w:rsidRPr="00C74136" w:rsidRDefault="00C74136" w:rsidP="00C74136">
      <w:pPr>
        <w:adjustRightInd/>
        <w:spacing w:before="0"/>
        <w:ind w:firstLine="0"/>
        <w:jc w:val="center"/>
        <w:rPr>
          <w:b/>
          <w:color w:val="auto"/>
          <w:sz w:val="24"/>
          <w:szCs w:val="24"/>
        </w:rPr>
      </w:pPr>
      <w:r w:rsidRPr="00C74136">
        <w:rPr>
          <w:b/>
          <w:color w:val="auto"/>
          <w:sz w:val="24"/>
          <w:szCs w:val="24"/>
        </w:rPr>
        <w:t xml:space="preserve">в форме региональной общественной организации «СТОПкартель» </w:t>
      </w:r>
    </w:p>
    <w:p w:rsidR="00C74136" w:rsidRPr="00C74136" w:rsidRDefault="00C74136" w:rsidP="00C74136">
      <w:pPr>
        <w:adjustRightInd/>
        <w:spacing w:before="0"/>
        <w:ind w:firstLine="0"/>
        <w:jc w:val="center"/>
        <w:rPr>
          <w:b/>
          <w:color w:val="auto"/>
          <w:sz w:val="24"/>
          <w:szCs w:val="24"/>
        </w:rPr>
      </w:pPr>
      <w:r w:rsidRPr="00C74136">
        <w:rPr>
          <w:b/>
          <w:color w:val="auto"/>
          <w:sz w:val="24"/>
          <w:szCs w:val="24"/>
        </w:rPr>
        <w:t>без государственной регистрации и приобретения прав юридического лица</w:t>
      </w:r>
    </w:p>
    <w:p w:rsidR="00C74136" w:rsidRPr="00C74136" w:rsidRDefault="00C74136" w:rsidP="00C74136">
      <w:pPr>
        <w:adjustRightInd/>
        <w:spacing w:before="0"/>
        <w:ind w:firstLine="0"/>
        <w:jc w:val="both"/>
        <w:rPr>
          <w:rFonts w:ascii="Courier New" w:hAnsi="Courier New" w:cs="Courier New"/>
          <w:color w:val="auto"/>
          <w:sz w:val="20"/>
          <w:szCs w:val="20"/>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г. Нижний Новгород                                                                                                    «25» апреля 2018 г.</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Форма проведения Общего собрания: совместное присутствие учредителей.</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Дата проведения Общего собрания: «25» апреля 2018 г.</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Время начала собрания: 08 часов 00 минут (местное время).</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Время окончания собрания: 08 часов 30 минут (местное время).</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Место проведения собрания: 603132, г. Нижний Новгород, ул. Голубева, д.4, кв. 208</w:t>
      </w:r>
    </w:p>
    <w:p w:rsidR="00C74136" w:rsidRPr="00C74136" w:rsidRDefault="00C74136" w:rsidP="00C74136">
      <w:pPr>
        <w:adjustRightInd/>
        <w:spacing w:before="0"/>
        <w:ind w:firstLine="0"/>
        <w:jc w:val="both"/>
        <w:rPr>
          <w:b/>
          <w:color w:val="auto"/>
          <w:sz w:val="24"/>
          <w:szCs w:val="24"/>
        </w:rPr>
      </w:pPr>
      <w:r w:rsidRPr="00C74136">
        <w:rPr>
          <w:color w:val="auto"/>
          <w:sz w:val="24"/>
          <w:szCs w:val="24"/>
        </w:rPr>
        <w:t xml:space="preserve">    </w:t>
      </w:r>
      <w:r w:rsidRPr="00C74136">
        <w:rPr>
          <w:b/>
          <w:color w:val="auto"/>
          <w:sz w:val="24"/>
          <w:szCs w:val="24"/>
        </w:rPr>
        <w:t>Присутствовали учредители: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1. Кулаков Александр Викторович, паспорт 2201 744445 выдан 28.09.2001 года УВД Ленинского района г. Нижнего Новгорода, адрес регистрации: 603132, г. Нижний Новгород, ул. Голубева, д.4, кв. 208, ИНН525814109443</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Пичугин Александр Владимирович, паспорт 2212 925028 выдан 20.06.2012 года УФМС России по Нижегородской области, адрес регистрации: 603111, г. Нижний Новгород, пер. Моторный, д.4/1, кв.91, ИНН 525602741690</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Мурахтаева Ирина Вячеславовна, паспорт 2217 774210 выдан 25.01.2018 года ГУ МВД РФ по Нижегородской области, адрес регистрации: 603163, г. Нижний Новгород, ул. Германа Лопатина, д.3/1, кв.57, ИНН 526016415400</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r w:rsidRPr="00C74136">
        <w:rPr>
          <w:b/>
          <w:color w:val="auto"/>
          <w:sz w:val="24"/>
          <w:szCs w:val="24"/>
        </w:rPr>
        <w:t>Председатель собрания:</w:t>
      </w:r>
      <w:r w:rsidRPr="00C74136">
        <w:rPr>
          <w:color w:val="auto"/>
          <w:sz w:val="24"/>
          <w:szCs w:val="24"/>
        </w:rPr>
        <w:t xml:space="preserve"> Пичугин Александр Владимирович.</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r w:rsidRPr="00C74136">
        <w:rPr>
          <w:b/>
          <w:color w:val="auto"/>
          <w:sz w:val="24"/>
          <w:szCs w:val="24"/>
        </w:rPr>
        <w:t>Секретарь собрания:</w:t>
      </w:r>
      <w:r w:rsidRPr="00C74136">
        <w:rPr>
          <w:color w:val="auto"/>
          <w:sz w:val="24"/>
          <w:szCs w:val="24"/>
        </w:rPr>
        <w:t xml:space="preserve"> Мурахтаева Ирина Вячеславовна.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Избраны единогласно.</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b/>
          <w:color w:val="auto"/>
          <w:sz w:val="24"/>
          <w:szCs w:val="24"/>
        </w:rPr>
      </w:pPr>
      <w:r w:rsidRPr="00C74136">
        <w:rPr>
          <w:color w:val="auto"/>
          <w:sz w:val="24"/>
          <w:szCs w:val="24"/>
        </w:rPr>
        <w:t xml:space="preserve">                               </w:t>
      </w:r>
      <w:r w:rsidRPr="00C74136">
        <w:rPr>
          <w:b/>
          <w:color w:val="auto"/>
          <w:sz w:val="24"/>
          <w:szCs w:val="24"/>
        </w:rPr>
        <w:t>Повестка дня:</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1. О создании регионального общественного объединения  в форме общественной организации без государственной регистрации и приобретения прав юридического лица  «СТОПкартель» (Далее – региональное общественное объединение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Об  утверждении  Устава  регионального  общественного  объединения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Об  избрании  Правления  регионального общественного объединения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4. Об  избрании  Председателя  Правления  регионального общественного объединения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5. Об   избрании  Ревизора  регионального общественного объединения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6. Об   определении   места   нахождения   Правления   регионального общественного объединения «СТОПкартель». </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7. О работе регионального общественного объединения «СТОПкартель» без государственной регистрации, приобретения прав юридического лица и без печати.                                       </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b/>
          <w:color w:val="auto"/>
          <w:sz w:val="24"/>
          <w:szCs w:val="24"/>
        </w:rPr>
      </w:pPr>
      <w:r w:rsidRPr="00C74136">
        <w:rPr>
          <w:color w:val="auto"/>
          <w:sz w:val="24"/>
          <w:szCs w:val="24"/>
        </w:rPr>
        <w:t xml:space="preserve">                       </w:t>
      </w:r>
      <w:r w:rsidRPr="00C74136">
        <w:rPr>
          <w:b/>
          <w:color w:val="auto"/>
          <w:sz w:val="24"/>
          <w:szCs w:val="24"/>
        </w:rPr>
        <w:t>РЕШЕНИЯ ПО ПОВЕСТКЕ ДНЯ:</w:t>
      </w:r>
    </w:p>
    <w:p w:rsidR="00C74136" w:rsidRPr="00C74136" w:rsidRDefault="00C74136" w:rsidP="00C74136">
      <w:pPr>
        <w:adjustRightInd/>
        <w:spacing w:before="0"/>
        <w:ind w:firstLine="0"/>
        <w:jc w:val="both"/>
        <w:rPr>
          <w:color w:val="auto"/>
          <w:sz w:val="24"/>
          <w:szCs w:val="24"/>
        </w:rPr>
      </w:pPr>
      <w:r w:rsidRPr="00C74136">
        <w:rPr>
          <w:color w:val="auto"/>
          <w:sz w:val="24"/>
          <w:szCs w:val="24"/>
        </w:rPr>
        <w:lastRenderedPageBreak/>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1.    О    создании   регионального   общественного   объединения «СТОПкартель» – А.В. Кулакова </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Создать региональное общественное объединение  в форме общественной организации без государственной регистрации и приобретения прав юридического лица  «СТОПкартель».</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Об  утверждении  Устава  регионального общественного объединения  в форме общественной организации без государственной регистрации и приобретения прав юридического лица  «СТОПкартель» - А.В. Кулакова.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Утвердить Устав регионального общественного объединения  в форме общественной организации без государственной регистрации и приобретения прав юридического лица  «СТОПкартель».</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Об  избрании  Правления   регионального</w:t>
      </w:r>
      <w:r w:rsidRPr="00C74136">
        <w:rPr>
          <w:rFonts w:ascii="Courier New" w:hAnsi="Courier New" w:cs="Courier New"/>
          <w:color w:val="auto"/>
          <w:sz w:val="20"/>
          <w:szCs w:val="20"/>
        </w:rPr>
        <w:t xml:space="preserve"> </w:t>
      </w:r>
      <w:r w:rsidRPr="00C74136">
        <w:rPr>
          <w:color w:val="auto"/>
          <w:sz w:val="24"/>
          <w:szCs w:val="24"/>
        </w:rPr>
        <w:t>общественного объединения  в форме общественной организации без государственной регистрации и приобретения прав юридического лица  «СТОПкартель» - А.В. Кулаков</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Избрать  Правление регионального   общественного   объединения «СТОПкартель» в количестве трех человек:</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1) Кулаков Александр Викторович, паспорт 2201 744445 выдан 28.09.2001 года УВД Ленинского района г. Нижнего Новгорода, адрес регистрации: 603132, г. Нижний Новгород, ул. Голубева, д.4, кв. 208, ИНН525814109443</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Пичугин Александр Владимирович, паспорт 2212 925028 выдан 20.06.2012 года УФМС России по Нижегородской области, адрес регистрации: 603111, г. Нижний Новгород, пер. Моторный, д.4/1, кв.91, ИНН 525602741690</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Мурахтаева Ирина Вячеславовна, паспорт 2217 774210 выдан 25.01.2018 года ГУ МВД РФ по Нижегородской области, адрес регистрации: 603163, г. Нижний Новгород, ул. Германа Лопатина, д.3/1, кв.57, ИНН 526016415400</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4.  Об  избрании  Председателя  Правления  регионального   общественного   объединения «СТОПкартель» - А.В. Пичугин</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Избрать Председателем Правления регионального общественного объединения «СТОПкартель»  Кулакова Александра Викторовича, паспорт 2201 744445 выдан 28.09.2001 года УВД Ленинского района г. Нижнего Новгорода, адрес регистрации: 603132, г. Нижний Новгород, ул. Голубева, д.4, кв. 208, ИНН525814109443. Председатель Правления действует от имени регионального общественного объединения «СТОПкартель» без доверенности.</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5. Об избрании Ревизора регионального   общественного   объединения «СТОПкартель»  -  И.В. </w:t>
      </w:r>
      <w:r w:rsidRPr="00C74136">
        <w:rPr>
          <w:color w:val="auto"/>
          <w:sz w:val="24"/>
          <w:szCs w:val="24"/>
        </w:rPr>
        <w:lastRenderedPageBreak/>
        <w:t>Мурахтаева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Избрать Ревизором регионального   общественного   объединения «СТОПкартель»                    Пичугина Александра Владимировича, паспорт 2212 925028 выдан 20.06.2012 года УФМС России по Нижегородской области, адрес регистрации: 603111, г. Нижний Новгород, пер. Моторный, д.4/1, кв.91.</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6.    Об   определении   места   нахождения   Правления   регионального   общественного   объединения «СТОПкартель»   - А.В. Кулаков</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Определить   местом   нахождения  Правления  регионального   общественного   объединения «СТОПкартель» следующий адрес: г. Нижний Новгород </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Слушали:</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7.   О работе регионального общественного объединения «СТОПкартель» без государственной регистрации, приобретения прав юридического лица и без печати – А.В. Кулаков</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Голосовали: "за" – единогласно.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Решение принято.</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Постановили:</w:t>
      </w:r>
    </w:p>
    <w:p w:rsidR="00C74136" w:rsidRPr="00C74136" w:rsidRDefault="00C74136" w:rsidP="00C74136">
      <w:pPr>
        <w:adjustRightInd/>
        <w:spacing w:before="0"/>
        <w:ind w:firstLine="708"/>
        <w:jc w:val="both"/>
        <w:rPr>
          <w:color w:val="auto"/>
          <w:sz w:val="24"/>
          <w:szCs w:val="24"/>
        </w:rPr>
      </w:pPr>
      <w:r w:rsidRPr="00C74136">
        <w:rPr>
          <w:color w:val="auto"/>
          <w:sz w:val="24"/>
          <w:szCs w:val="24"/>
        </w:rPr>
        <w:t>Работа регионального общественного объединения «СТОПкартель» осуществляется без государственной регистрации, приобретения прав юридического лица и без печати. Интересы регионального общественного объединения «СТОПкартель»  и его учредителей в государственных и иных органах, организациях, учреждениях представляет Председатель Правления регионального общественного объединения «СТОПкартель».</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Все вопросы повестки дня рассмотрены.</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Подсчет голосов по вопросам повестки дня проводила:     И.В. Мурахтаева </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Подписи учредителей:</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widowControl/>
        <w:numPr>
          <w:ilvl w:val="0"/>
          <w:numId w:val="12"/>
        </w:numPr>
        <w:autoSpaceDE/>
        <w:autoSpaceDN/>
        <w:adjustRightInd/>
        <w:spacing w:before="0" w:after="200" w:line="276" w:lineRule="auto"/>
        <w:jc w:val="both"/>
        <w:rPr>
          <w:color w:val="auto"/>
          <w:sz w:val="24"/>
          <w:szCs w:val="24"/>
        </w:rPr>
      </w:pPr>
      <w:r w:rsidRPr="00C74136">
        <w:rPr>
          <w:color w:val="auto"/>
          <w:sz w:val="24"/>
          <w:szCs w:val="24"/>
        </w:rPr>
        <w:t xml:space="preserve">Кулаков Александр Викторович        </w:t>
      </w:r>
      <w:r w:rsidR="004B3EA6">
        <w:rPr>
          <w:noProof/>
          <w:color w:val="auto"/>
          <w:sz w:val="24"/>
          <w:szCs w:val="24"/>
        </w:rPr>
        <w:drawing>
          <wp:inline distT="0" distB="0" distL="0" distR="0">
            <wp:extent cx="914400" cy="638175"/>
            <wp:effectExtent l="0" t="0" r="0" b="0"/>
            <wp:docPr id="16" name="Рисунок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r w:rsidRPr="00C74136">
        <w:rPr>
          <w:color w:val="auto"/>
          <w:sz w:val="24"/>
          <w:szCs w:val="24"/>
        </w:rPr>
        <w:t xml:space="preserve">         /А.В. Кулаков/</w:t>
      </w:r>
    </w:p>
    <w:p w:rsidR="00C74136" w:rsidRPr="00C74136" w:rsidRDefault="00C74136" w:rsidP="00C74136">
      <w:pPr>
        <w:adjustRightInd/>
        <w:spacing w:before="0"/>
        <w:ind w:left="600"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Пичугин Александр Владимирович    </w:t>
      </w:r>
      <w:r w:rsidR="004B3EA6">
        <w:rPr>
          <w:rFonts w:ascii="Courier New" w:hAnsi="Courier New" w:cs="Courier New"/>
          <w:noProof/>
          <w:color w:val="auto"/>
          <w:sz w:val="20"/>
          <w:szCs w:val="20"/>
        </w:rPr>
        <w:drawing>
          <wp:inline distT="0" distB="0" distL="0" distR="0">
            <wp:extent cx="988695" cy="64833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695" cy="648335"/>
                    </a:xfrm>
                    <a:prstGeom prst="rect">
                      <a:avLst/>
                    </a:prstGeom>
                    <a:noFill/>
                    <a:ln>
                      <a:noFill/>
                    </a:ln>
                  </pic:spPr>
                </pic:pic>
              </a:graphicData>
            </a:graphic>
          </wp:inline>
        </w:drawing>
      </w:r>
      <w:r w:rsidRPr="00C74136">
        <w:rPr>
          <w:color w:val="auto"/>
          <w:sz w:val="24"/>
          <w:szCs w:val="24"/>
        </w:rPr>
        <w:t xml:space="preserve">    /А.В. Пичугин/</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Мурахтаева Ирина Вячеславовна        </w:t>
      </w:r>
      <w:r w:rsidR="004B3EA6">
        <w:rPr>
          <w:noProof/>
          <w:color w:val="auto"/>
          <w:sz w:val="24"/>
          <w:szCs w:val="24"/>
        </w:rPr>
        <w:drawing>
          <wp:inline distT="0" distB="0" distL="0" distR="0">
            <wp:extent cx="829310" cy="797560"/>
            <wp:effectExtent l="0" t="0" r="0" b="0"/>
            <wp:docPr id="14" name="Рисунок 4" descr="30831058_1842600869136655_6330672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0831058_1842600869136655_633067297_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9310" cy="797560"/>
                    </a:xfrm>
                    <a:prstGeom prst="rect">
                      <a:avLst/>
                    </a:prstGeom>
                    <a:noFill/>
                    <a:ln>
                      <a:noFill/>
                    </a:ln>
                  </pic:spPr>
                </pic:pic>
              </a:graphicData>
            </a:graphic>
          </wp:inline>
        </w:drawing>
      </w:r>
      <w:r w:rsidRPr="00C74136">
        <w:rPr>
          <w:color w:val="auto"/>
          <w:sz w:val="24"/>
          <w:szCs w:val="24"/>
        </w:rPr>
        <w:t xml:space="preserve">  /И.В. Мурахтаева/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p>
    <w:p w:rsidR="00C74136" w:rsidRPr="00C74136" w:rsidRDefault="00C74136" w:rsidP="00C74136">
      <w:pPr>
        <w:adjustRightInd/>
        <w:spacing w:before="0"/>
        <w:ind w:firstLine="0"/>
        <w:jc w:val="both"/>
        <w:rPr>
          <w:color w:val="auto"/>
          <w:sz w:val="24"/>
          <w:szCs w:val="24"/>
        </w:rPr>
      </w:pPr>
      <w:r w:rsidRPr="00C74136">
        <w:rPr>
          <w:color w:val="auto"/>
          <w:sz w:val="24"/>
          <w:szCs w:val="24"/>
        </w:rPr>
        <w:lastRenderedPageBreak/>
        <w:t xml:space="preserve">    «25» апреля  2018 года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Председатель собрания:                   </w:t>
      </w:r>
      <w:r w:rsidR="004B3EA6">
        <w:rPr>
          <w:noProof/>
          <w:color w:val="auto"/>
          <w:sz w:val="24"/>
          <w:szCs w:val="24"/>
        </w:rPr>
        <w:drawing>
          <wp:inline distT="0" distB="0" distL="0" distR="0">
            <wp:extent cx="988695" cy="648335"/>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8695" cy="648335"/>
                    </a:xfrm>
                    <a:prstGeom prst="rect">
                      <a:avLst/>
                    </a:prstGeom>
                    <a:noFill/>
                    <a:ln>
                      <a:noFill/>
                    </a:ln>
                  </pic:spPr>
                </pic:pic>
              </a:graphicData>
            </a:graphic>
          </wp:inline>
        </w:drawing>
      </w:r>
      <w:r w:rsidRPr="00C74136">
        <w:rPr>
          <w:color w:val="auto"/>
          <w:sz w:val="24"/>
          <w:szCs w:val="24"/>
        </w:rPr>
        <w:t xml:space="preserve">        /А.В. Пичугин/</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«25» апреля  2018 года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Секретарь собрания:                              </w:t>
      </w:r>
      <w:r w:rsidR="004B3EA6">
        <w:rPr>
          <w:noProof/>
          <w:color w:val="auto"/>
          <w:sz w:val="24"/>
          <w:szCs w:val="24"/>
        </w:rPr>
        <w:drawing>
          <wp:inline distT="0" distB="0" distL="0" distR="0">
            <wp:extent cx="871855" cy="850900"/>
            <wp:effectExtent l="0" t="0" r="0" b="0"/>
            <wp:docPr id="12" name="Рисунок 6" descr="30831058_1842600869136655_6330672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0831058_1842600869136655_633067297_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855" cy="850900"/>
                    </a:xfrm>
                    <a:prstGeom prst="rect">
                      <a:avLst/>
                    </a:prstGeom>
                    <a:noFill/>
                    <a:ln>
                      <a:noFill/>
                    </a:ln>
                  </pic:spPr>
                </pic:pic>
              </a:graphicData>
            </a:graphic>
          </wp:inline>
        </w:drawing>
      </w:r>
      <w:r w:rsidRPr="00C74136">
        <w:rPr>
          <w:color w:val="auto"/>
          <w:sz w:val="24"/>
          <w:szCs w:val="24"/>
        </w:rPr>
        <w:t xml:space="preserve">      /И.В. Мурахтаева/</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«25» апреля  2018 года</w:t>
      </w:r>
    </w:p>
    <w:p w:rsidR="00C74136" w:rsidRPr="00C74136" w:rsidRDefault="00C74136" w:rsidP="00C74136">
      <w:pPr>
        <w:spacing w:before="0"/>
        <w:ind w:firstLine="720"/>
        <w:jc w:val="right"/>
        <w:rPr>
          <w:sz w:val="28"/>
          <w:szCs w:val="28"/>
        </w:rPr>
      </w:pPr>
    </w:p>
    <w:p w:rsidR="00C74136" w:rsidRPr="00C74136" w:rsidRDefault="00C74136" w:rsidP="00C74136">
      <w:pPr>
        <w:spacing w:before="0"/>
        <w:ind w:firstLine="720"/>
        <w:jc w:val="right"/>
        <w:rPr>
          <w:sz w:val="28"/>
          <w:szCs w:val="28"/>
        </w:rPr>
      </w:pPr>
    </w:p>
    <w:p w:rsidR="00C74136" w:rsidRPr="00C74136" w:rsidRDefault="00C74136" w:rsidP="00C74136">
      <w:pPr>
        <w:spacing w:before="0"/>
        <w:ind w:firstLine="720"/>
        <w:jc w:val="right"/>
        <w:rPr>
          <w:sz w:val="28"/>
          <w:szCs w:val="28"/>
        </w:rPr>
      </w:pPr>
    </w:p>
    <w:p w:rsidR="00C74136" w:rsidRPr="00C74136" w:rsidRDefault="00C74136" w:rsidP="00C74136">
      <w:pPr>
        <w:spacing w:before="0"/>
        <w:ind w:firstLine="720"/>
        <w:jc w:val="right"/>
        <w:rPr>
          <w:sz w:val="28"/>
          <w:szCs w:val="28"/>
        </w:rPr>
      </w:pPr>
    </w:p>
    <w:p w:rsidR="00C74136" w:rsidRPr="00C74136" w:rsidRDefault="00C74136" w:rsidP="00C74136">
      <w:pPr>
        <w:widowControl/>
        <w:autoSpaceDE/>
        <w:autoSpaceDN/>
        <w:adjustRightInd/>
        <w:spacing w:before="0"/>
        <w:ind w:firstLine="0"/>
        <w:jc w:val="right"/>
        <w:rPr>
          <w:color w:val="auto"/>
          <w:sz w:val="24"/>
          <w:szCs w:val="24"/>
        </w:rPr>
      </w:pPr>
      <w:r w:rsidRPr="00C74136">
        <w:rPr>
          <w:color w:val="auto"/>
          <w:sz w:val="24"/>
          <w:szCs w:val="24"/>
        </w:rPr>
        <w:t>«Утвержден»</w:t>
      </w:r>
    </w:p>
    <w:p w:rsidR="00C74136" w:rsidRPr="00C74136" w:rsidRDefault="00C74136" w:rsidP="00C74136">
      <w:pPr>
        <w:widowControl/>
        <w:autoSpaceDE/>
        <w:autoSpaceDN/>
        <w:adjustRightInd/>
        <w:spacing w:before="0"/>
        <w:ind w:firstLine="0"/>
        <w:jc w:val="right"/>
        <w:rPr>
          <w:color w:val="auto"/>
          <w:sz w:val="24"/>
          <w:szCs w:val="24"/>
        </w:rPr>
      </w:pPr>
      <w:r w:rsidRPr="00C74136">
        <w:rPr>
          <w:color w:val="auto"/>
          <w:sz w:val="24"/>
          <w:szCs w:val="24"/>
        </w:rPr>
        <w:t>решением общего собрания учредителей общественного объединения</w:t>
      </w:r>
    </w:p>
    <w:p w:rsidR="00C74136" w:rsidRPr="00C74136" w:rsidRDefault="00C74136" w:rsidP="00C74136">
      <w:pPr>
        <w:widowControl/>
        <w:autoSpaceDE/>
        <w:autoSpaceDN/>
        <w:adjustRightInd/>
        <w:spacing w:before="0"/>
        <w:ind w:firstLine="0"/>
        <w:jc w:val="right"/>
        <w:rPr>
          <w:color w:val="auto"/>
          <w:sz w:val="24"/>
          <w:szCs w:val="24"/>
        </w:rPr>
      </w:pPr>
      <w:r w:rsidRPr="00C74136">
        <w:rPr>
          <w:color w:val="auto"/>
          <w:sz w:val="24"/>
          <w:szCs w:val="24"/>
        </w:rPr>
        <w:t>от «25» апреля  2018 года,</w:t>
      </w:r>
    </w:p>
    <w:p w:rsidR="00C74136" w:rsidRPr="00C74136" w:rsidRDefault="00C74136" w:rsidP="00C74136">
      <w:pPr>
        <w:widowControl/>
        <w:autoSpaceDE/>
        <w:autoSpaceDN/>
        <w:adjustRightInd/>
        <w:spacing w:before="0"/>
        <w:ind w:firstLine="0"/>
        <w:jc w:val="right"/>
        <w:rPr>
          <w:color w:val="auto"/>
          <w:sz w:val="24"/>
          <w:szCs w:val="24"/>
        </w:rPr>
      </w:pPr>
      <w:r w:rsidRPr="00C74136">
        <w:rPr>
          <w:color w:val="auto"/>
          <w:sz w:val="24"/>
          <w:szCs w:val="24"/>
        </w:rPr>
        <w:t>протокол № 1 от 25.04.2018 г.</w:t>
      </w:r>
    </w:p>
    <w:p w:rsidR="00C74136" w:rsidRPr="00C74136" w:rsidRDefault="00C74136" w:rsidP="00C74136">
      <w:pPr>
        <w:widowControl/>
        <w:autoSpaceDE/>
        <w:autoSpaceDN/>
        <w:adjustRightInd/>
        <w:spacing w:before="100" w:beforeAutospacing="1" w:after="100" w:afterAutospacing="1"/>
        <w:ind w:firstLine="0"/>
        <w:jc w:val="center"/>
        <w:outlineLvl w:val="3"/>
        <w:rPr>
          <w:b/>
          <w:bCs/>
          <w:sz w:val="36"/>
          <w:szCs w:val="36"/>
        </w:rPr>
      </w:pPr>
      <w:r w:rsidRPr="00C74136">
        <w:rPr>
          <w:b/>
          <w:bCs/>
          <w:sz w:val="36"/>
          <w:szCs w:val="36"/>
        </w:rPr>
        <w:t>УСТАВ</w:t>
      </w:r>
    </w:p>
    <w:p w:rsidR="00C74136" w:rsidRPr="00C74136" w:rsidRDefault="00C74136" w:rsidP="00C74136">
      <w:pPr>
        <w:widowControl/>
        <w:autoSpaceDE/>
        <w:autoSpaceDN/>
        <w:adjustRightInd/>
        <w:spacing w:before="100" w:beforeAutospacing="1" w:after="100" w:afterAutospacing="1"/>
        <w:ind w:firstLine="0"/>
        <w:jc w:val="center"/>
        <w:outlineLvl w:val="3"/>
        <w:rPr>
          <w:b/>
          <w:bCs/>
          <w:sz w:val="24"/>
          <w:szCs w:val="24"/>
        </w:rPr>
      </w:pPr>
      <w:r w:rsidRPr="00C74136">
        <w:rPr>
          <w:b/>
          <w:bCs/>
          <w:sz w:val="24"/>
          <w:szCs w:val="24"/>
        </w:rPr>
        <w:t xml:space="preserve">Регионального общественного объединения общественной организации «СТОПкартель» </w:t>
      </w:r>
    </w:p>
    <w:p w:rsidR="00C74136" w:rsidRPr="00C74136" w:rsidRDefault="00C74136" w:rsidP="00C74136">
      <w:pPr>
        <w:widowControl/>
        <w:autoSpaceDE/>
        <w:autoSpaceDN/>
        <w:adjustRightInd/>
        <w:spacing w:before="100" w:beforeAutospacing="1" w:after="100" w:afterAutospacing="1"/>
        <w:ind w:firstLine="0"/>
        <w:jc w:val="center"/>
        <w:outlineLvl w:val="3"/>
        <w:rPr>
          <w:b/>
          <w:bCs/>
          <w:sz w:val="24"/>
          <w:szCs w:val="24"/>
        </w:rPr>
      </w:pPr>
      <w:r w:rsidRPr="00C74136">
        <w:rPr>
          <w:b/>
          <w:bCs/>
          <w:sz w:val="24"/>
          <w:szCs w:val="24"/>
        </w:rPr>
        <w:t>город Нижний Новгород</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1. ОБЩИЕ ПОЛОЖЕНИЯ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1.1. Региональное общественное объединение общественная организация «СТОПкартель» (далее именуемая – «Общественная организация») </w:t>
      </w:r>
      <w:r w:rsidRPr="00C74136">
        <w:rPr>
          <w:b/>
          <w:sz w:val="24"/>
          <w:szCs w:val="24"/>
        </w:rPr>
        <w:t>является общественным объединением</w:t>
      </w:r>
      <w:r w:rsidRPr="00C74136">
        <w:rPr>
          <w:sz w:val="24"/>
          <w:szCs w:val="24"/>
        </w:rPr>
        <w:t>, созданным добровольным объединением граждан, объединившихся в установленном законом порядке на основе общности их интересов, для защиты прав и законных интересов ее членов, а также для содействия ее членам в осуществлении деятельности, направленной на достижение целей, предусмотренных настоящим Уставом.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1.2. Деятельность Общественной организации основывается на принципах добровольности, равноправия, самоуправления и законности. Общественная организация осуществляет свою деятельность на всей территории Российской Федерации в соответствии с действующим законодательством Российской Федерации, в т.ч. Конституцией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19.05.1995 № 82-ФЗ «Об общественных объединениях», иными нормативными правовыми актами регулирующими деятельность общественных организаций и настоящим Уставом.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1.3. Общественная организация осуществляет свою деятельность без государственной регистрации и без приобретения прав юридического лица. Общее собрание членов Общественной организации может в любое время принять решение о государственной регистрации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lastRenderedPageBreak/>
        <w:t xml:space="preserve">1.4. Общественная организация вправе иметь свои печать, штамп, бланки, символику, собственную эмблему и другие средства визуальной идентификации.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1.5. Местом нахождения Общественной организации является: Российская Федерация, Нижегородская область, город Нижний Новгород - местонахождение постоянно действующего органа – Правления: г. Нижний Новгород.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1.6. 3. Полное наименование Общественной организации на русском языке:</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sz w:val="24"/>
          <w:szCs w:val="24"/>
        </w:rPr>
        <w:t>Региональное общественное объединение общественная организация «СТОПкартель»</w:t>
      </w:r>
      <w:r w:rsidRPr="00C74136">
        <w:rPr>
          <w:sz w:val="24"/>
          <w:szCs w:val="24"/>
        </w:rPr>
        <w:t>;</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Сокращенное наименование Общественной организации на русском языке: </w:t>
      </w:r>
    </w:p>
    <w:p w:rsidR="00C74136" w:rsidRPr="00C74136" w:rsidRDefault="00C74136" w:rsidP="00C74136">
      <w:pPr>
        <w:widowControl/>
        <w:autoSpaceDE/>
        <w:autoSpaceDN/>
        <w:adjustRightInd/>
        <w:spacing w:before="100" w:beforeAutospacing="1" w:after="100" w:afterAutospacing="1"/>
        <w:ind w:firstLine="0"/>
        <w:jc w:val="both"/>
        <w:rPr>
          <w:b/>
          <w:sz w:val="24"/>
          <w:szCs w:val="24"/>
        </w:rPr>
      </w:pPr>
      <w:r w:rsidRPr="00C74136">
        <w:rPr>
          <w:b/>
          <w:sz w:val="24"/>
          <w:szCs w:val="24"/>
        </w:rPr>
        <w:t>Общественная организация «СТОПкартель»</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2. ЦЕЛИ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2.1. Целью Общественной организации являются: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 содействие развитию конкуренции в стране;</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2.1.2. участие в выработке решений органов государственной власти и органов местного самоуправления;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2.1.3. проводить собрания, митинги, демонстрации, шествия и пикетирования, иные массовые мероприятия, а также проводить конференции, семинары и другие организационно-массовые мероприятия;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2.1.4. выступать с инициативами по вопросам общественной жизни, вносить предложения в органы государственной власти;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2.1.5. представлять своих членов в судах, во всех учреждениях, предприятиях и организациях всех форм собственности по вопросам защиты их прав и законных интересов в рамках осуществления уставных задач своей деятельности.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2.1.6. организация и совершенствование проведения общественного контроля и общественного аудита закупок с целью  устранения выявленных нарушений закупочного законодательства и фактов ограничения конкуренции для предотвращения растрат бюджетных средств и средств государственных корпораций и юридических лиц с государственным участием от нерациональных (неэффективных) закупок, а также обеспечение пресечения и предупреждения иных  правонарушений закупочного законодательства и законодательства о защите конкуренции;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2.1.7.  подготовка проектов нормативно-правовых актов регулирующих закупочные процедуры, а также способствующих развитию и совершенствованию конкуренции при проведении закупочных процедур, снижению фактов  хищений, коррупции при осуществлении государственных закупок по №44-ФЗ и закупок по №223-ФЗ;</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2.1.8. проведение общественного аудита закупок в целях реализации принципов контрактной системы в сфере закупок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содействие </w:t>
      </w:r>
      <w:r w:rsidRPr="00C74136">
        <w:rPr>
          <w:sz w:val="24"/>
          <w:szCs w:val="24"/>
        </w:rPr>
        <w:lastRenderedPageBreak/>
        <w:t>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2.1.9. защита прав всех участников закупочных процедур (заказчики, организаторы закупок, поставщики и др.);</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2.1.10. содействие эффективному и рациональному использованию денежных средств, в т.ч. обеспечению экономии от снижения начальных (максимальных) цен в ходе торгов, уменьшению затрат при производстве товаров, выполнении работ, оказании (услуг);</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2.1.11. содействие повышению удовлетворенности потребителей за счет расширения ассортимента товаров, работ, услуг, повышения их качества и снижения цен;</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2.1.12. содействие повышению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2.1.13. содействие развитию конкуренции в сферах экономической деятельности государственных предприятий, предприятий с государственным участием;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2.1.14.  содействие обеспечению равных условий и свободы экономической деятельности на территории Российской Федерации;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2.1.15. содействие сокращению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2.1.16. содействие обеспечению недискриминационного доступа поставщиков к закупкам товаров, работ, услуг;</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2.1.17. содействие Федеральной антимонопольной службе Российской Федерации,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в обеспечении организации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 и других правонарушений в сфере закупок;</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2.1.18. освещение деятельности Общественной организации в средствах массовой информации.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2.2. Общественная организация вправе вступать в иные общественные организации, союзы, ассоциации, а также создавать на территории Российской Федерации и за ее пределами свои филиалы и представительства и территориальные отделения в соответствии с действующим законодательством.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2.3. Вмешательство в деятельность Общественной организации государственных, общественных или иных органов не допускается.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lastRenderedPageBreak/>
        <w:t xml:space="preserve">2.4. Общественная организация обеспечивает права своих членов на неприкосновенность частной жизни, личную и семейную тайну; а также тайну переписки, телефонных переговоров, почтовых, телеграфных и иных сообщений, ставших известными Общественной организации в результате осуществления своей деятельности.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2.5. Общественная организация представляет интересы своих членов и осуществляет их защиту на основании поручений от членов Общественной организации и протоколов собрания Правления, а в случае необходимости - доверенности, выдаваемой данными членами.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3. ПРАВА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3.1. Общественная организация в порядке, установленном законодательством Российской Федерации, имеет право: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3.1.1. выступать с инициативами по различным вопросам общественной жизни, закупочной деятельности и иным вопросам, вносить предложения в органы государственной власти и управления;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3.1.2. представлять и защищать свои права, законные интересы своих участников в органах государственной власти, органах местного самоуправления и общественных объединениях;</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3.1.3. защищать права и законные интересы участников закупок в Российской Федерации;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3.1.4. бороться с правонарушениями в сфере закупок, в т.ч. с картельными сговорами, путем обращения в антимонопольные и правоохранительные органы страны, а также иные государственные органы Российской Федерации и суды;</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3.1.5. проводить собрания, митинги, демонстрации, шествия, пикетирования;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3.1.6. участвовать в выборах и референдумах в порядке, установленном законодательством Российской Федерации;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3.1.7. осуществлять мониторинг и общественный контроль закупок с целью выявления правонарушений и направления обращений в антимонопольные, правоохранительные и иные государственные органы об устранении данных нарушений с целью защиты прав и законных интересов участников закупок, а также пресечения фактов растрат, неэффективного, нецелевого расходования денежных средств заказчиков закупок.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3.1.7. осуществлять иные права, предусмотренные законодательством Российской Федерации.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4. ЧЛЕНСТВО. ПОРЯДОК ПРИЕМА И ВЫХОД ИЗ ЧЛЕНОВ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4.1. Членами Общественной организации могут быть физические лица, достигшие 18 лет, и юридические лица (общественные объединения).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4.2. Прием в члены Общественной организации осуществляется решением Общего собрания членов Общественной организации на основании заявления кандидата.</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4.3. Права члена Общественной организации не могут быть переданы третьим лицам без согласия Правления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lastRenderedPageBreak/>
        <w:t xml:space="preserve">4.4. Выбытие члена из Общественной организации происходит либо путем добровольного  выхода, либо в результате исключения его из членства.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4.5. Выход члена из состава Общественной организации осуществляется путем подачи заявления в Правление Общественной организации.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4.6. Взносы членов Общественной организации на деятельность организации являются добровольными. Размер взносов не установлен.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4.7. Член Общественной организации, систематически не выполняющий или ненадлежащим образом выполняющий свои обязанности, либо нарушивший принятые на себя обязательства перед Общественной организацией, а также препятствующий своими действиями или бездействием нормальной работе Общественной организации или дискредитирующий её своим поведением, может быть исключен из нее по решению Общего собрания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5. ПРАВА И ОБЯЗАННОСТИ ЧЛЕНОВ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 Члены Общественной организации - физические лица и представители юридического лица - имеют право:</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5.1.1. Избирать и быть избранными в органы управления Общественной организации и ее территориального отделения;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5.1.2. Участвовать в Общем собрании Общественной организации и голосовать по вопросам повестки дня;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5.1.3. Получать услуги Общественной организации по защите своих прав и законных интересов;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5.1.4. По своему усмотрению выходить из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5.1.5. Вносить предложения в повестку Общих собраний членов Общественной;</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5.1.6. Обращаться в руководящие органы Общественной организации по любым вопросам, связанным с ее деятельностью;</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5.2. Члены Общественной организации обязаны:</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5.2.1. Соблюдать положения настоящего Устава;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5.2.2. Принимать посильное участие в деятельности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5.2.3. Предоставлять информацию, необходимую для решения вопросов, связанных с деятельностью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5.2.4. Не разглашать конфиденциальную информацию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6. ОРГАНЫ УПРАВЛЕНИЯ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6.1. Высшим органом управления Общественной организации является Общее собрание членов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lastRenderedPageBreak/>
        <w:t>6.2. Общее собрание избирает из числа своих членов председателя собрания, руководящего собранием, и секретаря.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 К компетенции Общего собрания относится решение следующих вопросов: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6.3.1. Внесение изменений и дополнений в Устав Общественной организации;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6.3.2. Определение приоритетных направлений деятельности Общественной организации, принципов формирования и использования ее имущества;</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6.3.3. Избрание членов Правления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6.3.4. Реорганизация и ликвидация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6.3.5. Избрание ревизионной комиссии в случае государственной регистрации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6.3.6. Принятие решения о создании, реорганизации, ликвидации отделения, филиала, представительства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6.3.7. Определение величины и порядка уплаты членских взносов;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6.3.8 Решение иных вопросов, переданных на разрешение Общего собрания Правлением.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6.4. Общее собрание членов Общественной организации созывается Правлением, Председателем Правления либо членами 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6.5. Общее собрание правомочно, если на нем представлено более половины ее членов.</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Решения Общего собрания принимаются большинством голосов. Решения по вопросам, предусмотренным пунктами 6.3.1 - 6.3.3 принимаются квалифицированным большинством голосов - участников Общего собрания. Решение по пункту 6.3.4 принимается единогласно.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6.5.1. Решения Общего собрания могут быть приняты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Сроки проведения Общего собрания путем заочного голосования должны быть установлены таким образом, чтобы принимающие участие в голосовании члены организации имели возможность ознакомиться с дополнительной информацией по вопросам, поставленным на голосование.</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6.6. Очередное Общее собрание созывается не реже 1 раза в год.</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6.7. Внеочередные Общие собрания созываются по мере необходимости.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6.8. В Общественной организации создается постоянно действующий коллегиальный орган - Правление, состоящее из трех человек и возглавляемое Председателем Правления. Члены Правления и Председатель Правления избираются Общим собранием.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6.9. Правление осуществляет общее руководство деятельностью Общественной организации в период между Общими собраниями.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lastRenderedPageBreak/>
        <w:t>6.10. Проведение заседаний Правления организует Председатель, который подписывают все документы от имени Общественной организации, протоколы заседания и решения 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Правление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принимает решение о созыве Общего собрания членов Общественной организации, определяет вопросы повестки дня, обеспечивает выполнение решений Общего собрания;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утверждает целевые программы и определяет источники финансирования;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принимает положения о Ревизионной комиссии, о Представительствах и филиалах.</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Заседания Правления Общественной организации проводятся по мере необходимости, но не реже одного раза в три месяца. Протоколы заседания Правления подписываются Председателем и всеми членами 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 xml:space="preserve">6.11. Председатель Правления без доверенности действует от имени Общественной организации, осуществляет оперативное руководство деятельностью Общественной организации, руководит Правлением, организует исполнение решений Общих собраний и Правления Общественной организации, выдает доверенности, подписывает финансово-хозяйственные документы, письма и обращения, заключает сделки от имени Общественной организации.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6.12. Председатель избирается Общим собранием и осуществляет свои полномочия на постоянной основе до момента отзыва по собственному желанию или по решению Общего собрания. В случае отзыва либо невозможности исполнения Председателем своих обязанностей, его полномочия возлагаются Правлением до созыва Общего собрания на одного из членов Правления.</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6.13. Председатель подотчетен Общему собранию и Правлению, несет ответственность перед Общественной организацией за результаты и законность деятельности.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6.14. В случае регистрации Общественного объединения в качестве юридического лица, в Общественном объединении создается ревизионная комиссия. Положение о ревизионной комиссии принимается Правлением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 xml:space="preserve">7. ТЕРРИТОРИАЛЬНЫЕ ОТДЕЛЕНИЯ, ФИЛИАЛЫ И ПРЕДСТАВИТЕЛЬСТВА </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7.1. Общественное объединение может иметь отделения, филиалы и представительства, деятельность которых осуществляется в соответствии с настоящим Уставом и Положением, утверждаемым Правлением.</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b/>
          <w:bCs/>
          <w:sz w:val="24"/>
          <w:szCs w:val="24"/>
        </w:rPr>
        <w:t>8. ПРЕКРАЩЕНИЕ ДЕЯТЕЛЬНОСТИ ОБЩЕСТВЕННОЙ ОРГАНИЗАЦИИ</w:t>
      </w:r>
    </w:p>
    <w:p w:rsidR="00C74136" w:rsidRPr="00C74136" w:rsidRDefault="00C74136" w:rsidP="00C74136">
      <w:pPr>
        <w:widowControl/>
        <w:autoSpaceDE/>
        <w:autoSpaceDN/>
        <w:adjustRightInd/>
        <w:spacing w:before="100" w:beforeAutospacing="1" w:after="100" w:afterAutospacing="1"/>
        <w:ind w:firstLine="0"/>
        <w:jc w:val="both"/>
        <w:rPr>
          <w:sz w:val="24"/>
          <w:szCs w:val="24"/>
        </w:rPr>
      </w:pPr>
      <w:r w:rsidRPr="00C74136">
        <w:rPr>
          <w:sz w:val="24"/>
          <w:szCs w:val="24"/>
        </w:rPr>
        <w:t>8.1. Прекращение деятельности Общественной организации может осуществляться по решению Общего собрания в связи с отсутствием необходимости дальнейшей деятельности Общественной организации или по другим основаниям в соответствии с действующим законодательством. </w:t>
      </w:r>
    </w:p>
    <w:p w:rsidR="00C74136" w:rsidRPr="00C74136" w:rsidRDefault="00C74136" w:rsidP="00C74136">
      <w:pPr>
        <w:adjustRightInd/>
        <w:spacing w:before="0"/>
        <w:ind w:firstLine="0"/>
        <w:jc w:val="both"/>
        <w:rPr>
          <w:b/>
          <w:color w:val="auto"/>
          <w:sz w:val="24"/>
          <w:szCs w:val="24"/>
        </w:rPr>
      </w:pPr>
      <w:r w:rsidRPr="00C74136">
        <w:rPr>
          <w:b/>
          <w:color w:val="auto"/>
          <w:sz w:val="24"/>
          <w:szCs w:val="24"/>
        </w:rPr>
        <w:t>Подписи учредителей:</w:t>
      </w: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1. Кулаков Александр Викторович, паспорт 2201 744445 выдан 28.09.2001 года УВД Ленинского района г. Нижнего Новгорода, адрес регистрации: 603132, г. Нижний Новгород, ул. Голубева, д.4, кв. 208, ИНН525814109443</w:t>
      </w:r>
    </w:p>
    <w:p w:rsidR="00C74136" w:rsidRPr="00C74136" w:rsidRDefault="00C74136" w:rsidP="00C74136">
      <w:pPr>
        <w:adjustRightInd/>
        <w:spacing w:before="0"/>
        <w:ind w:firstLine="0"/>
        <w:jc w:val="both"/>
        <w:rPr>
          <w:color w:val="auto"/>
          <w:sz w:val="24"/>
          <w:szCs w:val="24"/>
        </w:rPr>
      </w:pPr>
      <w:r w:rsidRPr="00C74136">
        <w:rPr>
          <w:color w:val="auto"/>
          <w:sz w:val="24"/>
          <w:szCs w:val="24"/>
        </w:rPr>
        <w:lastRenderedPageBreak/>
        <w:t xml:space="preserve">                                                                                                                                            </w:t>
      </w:r>
      <w:r w:rsidR="004B3EA6">
        <w:rPr>
          <w:noProof/>
          <w:color w:val="auto"/>
          <w:sz w:val="24"/>
          <w:szCs w:val="24"/>
        </w:rPr>
        <w:drawing>
          <wp:inline distT="0" distB="0" distL="0" distR="0">
            <wp:extent cx="914400" cy="638175"/>
            <wp:effectExtent l="0" t="0" r="0" b="0"/>
            <wp:docPr id="11" name="Рисунок 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2. Пичугин Александр Владимирович, паспорт 2212 925028 выдан 20.06.2012 года УФМС России по Нижегородской области, адрес регистрации: 603111, г. Нижний Новгород, пер. Моторный, д.4/1, кв.91, ИНН 525602741690</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w:t>
      </w:r>
      <w:r w:rsidR="004B3EA6">
        <w:rPr>
          <w:noProof/>
          <w:color w:val="auto"/>
          <w:sz w:val="24"/>
          <w:szCs w:val="24"/>
        </w:rPr>
        <w:drawing>
          <wp:inline distT="0" distB="0" distL="0" distR="0">
            <wp:extent cx="988695" cy="64833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8695" cy="648335"/>
                    </a:xfrm>
                    <a:prstGeom prst="rect">
                      <a:avLst/>
                    </a:prstGeom>
                    <a:noFill/>
                    <a:ln>
                      <a:noFill/>
                    </a:ln>
                  </pic:spPr>
                </pic:pic>
              </a:graphicData>
            </a:graphic>
          </wp:inline>
        </w:drawing>
      </w:r>
      <w:r w:rsidRPr="00C74136">
        <w:rPr>
          <w:color w:val="auto"/>
          <w:sz w:val="24"/>
          <w:szCs w:val="24"/>
        </w:rPr>
        <w:t xml:space="preserve">             </w:t>
      </w:r>
    </w:p>
    <w:p w:rsidR="00C74136" w:rsidRPr="00C74136" w:rsidRDefault="00C74136" w:rsidP="00C74136">
      <w:pPr>
        <w:adjustRightInd/>
        <w:spacing w:before="0"/>
        <w:ind w:firstLine="0"/>
        <w:jc w:val="both"/>
        <w:rPr>
          <w:color w:val="auto"/>
          <w:sz w:val="24"/>
          <w:szCs w:val="24"/>
        </w:rPr>
      </w:pPr>
    </w:p>
    <w:p w:rsidR="00C74136" w:rsidRPr="00C74136" w:rsidRDefault="00C74136" w:rsidP="00C74136">
      <w:pPr>
        <w:adjustRightInd/>
        <w:spacing w:before="0"/>
        <w:ind w:firstLine="0"/>
        <w:jc w:val="both"/>
        <w:rPr>
          <w:color w:val="auto"/>
          <w:sz w:val="24"/>
          <w:szCs w:val="24"/>
        </w:rPr>
      </w:pPr>
      <w:r w:rsidRPr="00C74136">
        <w:rPr>
          <w:color w:val="auto"/>
          <w:sz w:val="24"/>
          <w:szCs w:val="24"/>
        </w:rPr>
        <w:t xml:space="preserve">    3. Мурахтаева Ирина Вячеславовна, паспорт 2217 774210 выдан 25.01.2018 года ГУ МВД РФ по Нижегородской области, адрес регистрации: 603163, г. Нижний Новгород, ул. Германа Лопатина, д.3/1, кв.57, ИНН 526016415400</w:t>
      </w:r>
    </w:p>
    <w:p w:rsidR="00C74136" w:rsidRPr="00C74136" w:rsidRDefault="00C74136" w:rsidP="00C74136">
      <w:pPr>
        <w:widowControl/>
        <w:autoSpaceDE/>
        <w:autoSpaceDN/>
        <w:adjustRightInd/>
        <w:spacing w:before="0"/>
        <w:ind w:firstLine="0"/>
        <w:rPr>
          <w:color w:val="auto"/>
          <w:sz w:val="24"/>
          <w:szCs w:val="24"/>
        </w:rPr>
      </w:pPr>
      <w:r w:rsidRPr="00C74136">
        <w:rPr>
          <w:color w:val="auto"/>
          <w:sz w:val="24"/>
          <w:szCs w:val="24"/>
        </w:rPr>
        <w:t xml:space="preserve">                                                                                                                                               </w:t>
      </w:r>
      <w:r w:rsidR="004B3EA6">
        <w:rPr>
          <w:noProof/>
          <w:color w:val="auto"/>
          <w:sz w:val="24"/>
          <w:szCs w:val="24"/>
        </w:rPr>
        <w:drawing>
          <wp:inline distT="0" distB="0" distL="0" distR="0">
            <wp:extent cx="808355" cy="786765"/>
            <wp:effectExtent l="0" t="0" r="0" b="0"/>
            <wp:docPr id="9" name="Рисунок 9" descr="30831058_1842600869136655_6330672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30831058_1842600869136655_633067297_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355" cy="786765"/>
                    </a:xfrm>
                    <a:prstGeom prst="rect">
                      <a:avLst/>
                    </a:prstGeom>
                    <a:noFill/>
                    <a:ln>
                      <a:noFill/>
                    </a:ln>
                  </pic:spPr>
                </pic:pic>
              </a:graphicData>
            </a:graphic>
          </wp:inline>
        </w:drawing>
      </w:r>
    </w:p>
    <w:p w:rsidR="00B0515E" w:rsidRDefault="00B0515E" w:rsidP="009521C7">
      <w:pPr>
        <w:pStyle w:val="a5"/>
        <w:jc w:val="both"/>
        <w:rPr>
          <w:rFonts w:ascii="Times New Roman" w:hAnsi="Times New Roman"/>
          <w:sz w:val="24"/>
          <w:szCs w:val="24"/>
        </w:rPr>
      </w:pPr>
    </w:p>
    <w:p w:rsidR="00B0515E" w:rsidRDefault="00B0515E" w:rsidP="009521C7">
      <w:pPr>
        <w:pStyle w:val="a5"/>
        <w:jc w:val="both"/>
        <w:rPr>
          <w:rFonts w:ascii="Times New Roman" w:hAnsi="Times New Roman"/>
          <w:sz w:val="24"/>
          <w:szCs w:val="24"/>
        </w:rPr>
      </w:pPr>
    </w:p>
    <w:p w:rsidR="00B0515E" w:rsidRDefault="00B0515E" w:rsidP="009521C7">
      <w:pPr>
        <w:pStyle w:val="a5"/>
        <w:jc w:val="both"/>
        <w:rPr>
          <w:rFonts w:ascii="Times New Roman" w:hAnsi="Times New Roman"/>
          <w:sz w:val="24"/>
          <w:szCs w:val="24"/>
        </w:rPr>
      </w:pPr>
    </w:p>
    <w:p w:rsidR="006E3C0A" w:rsidRDefault="006E3C0A" w:rsidP="004077C8">
      <w:pPr>
        <w:pStyle w:val="a5"/>
        <w:jc w:val="both"/>
        <w:rPr>
          <w:sz w:val="24"/>
          <w:szCs w:val="24"/>
        </w:rPr>
      </w:pPr>
    </w:p>
    <w:sectPr w:rsidR="006E3C0A" w:rsidSect="00B61565">
      <w:footerReference w:type="default" r:id="rId1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74" w:rsidRDefault="00C94474" w:rsidP="004A2A76">
      <w:pPr>
        <w:spacing w:before="0"/>
      </w:pPr>
      <w:r>
        <w:separator/>
      </w:r>
    </w:p>
  </w:endnote>
  <w:endnote w:type="continuationSeparator" w:id="0">
    <w:p w:rsidR="00C94474" w:rsidRDefault="00C94474" w:rsidP="004A2A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73" w:rsidRDefault="007D2373">
    <w:pPr>
      <w:pStyle w:val="af5"/>
      <w:jc w:val="right"/>
    </w:pPr>
    <w:r>
      <w:fldChar w:fldCharType="begin"/>
    </w:r>
    <w:r>
      <w:instrText xml:space="preserve"> PAGE   \* MERGEFORMAT </w:instrText>
    </w:r>
    <w:r>
      <w:fldChar w:fldCharType="separate"/>
    </w:r>
    <w:r w:rsidR="00227ABD">
      <w:rPr>
        <w:noProof/>
      </w:rPr>
      <w:t>1</w:t>
    </w:r>
    <w:r>
      <w:fldChar w:fldCharType="end"/>
    </w:r>
  </w:p>
  <w:p w:rsidR="007D2373" w:rsidRDefault="007D237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74" w:rsidRDefault="00C94474" w:rsidP="004A2A76">
      <w:pPr>
        <w:spacing w:before="0"/>
      </w:pPr>
      <w:r>
        <w:separator/>
      </w:r>
    </w:p>
  </w:footnote>
  <w:footnote w:type="continuationSeparator" w:id="0">
    <w:p w:rsidR="00C94474" w:rsidRDefault="00C94474" w:rsidP="004A2A7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322B47"/>
    <w:multiLevelType w:val="hybridMultilevel"/>
    <w:tmpl w:val="59CC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80618"/>
    <w:multiLevelType w:val="hybridMultilevel"/>
    <w:tmpl w:val="8B5A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B77B4B"/>
    <w:multiLevelType w:val="singleLevel"/>
    <w:tmpl w:val="30D250C2"/>
    <w:lvl w:ilvl="0">
      <w:start w:val="1"/>
      <w:numFmt w:val="bullet"/>
      <w:pStyle w:val="1"/>
      <w:lvlText w:val="–"/>
      <w:lvlJc w:val="left"/>
      <w:pPr>
        <w:tabs>
          <w:tab w:val="num" w:pos="360"/>
        </w:tabs>
      </w:pPr>
      <w:rPr>
        <w:rFonts w:ascii="Times New Roman" w:hAnsi="Times New Roman" w:cs="Times New Roman" w:hint="default"/>
      </w:rPr>
    </w:lvl>
  </w:abstractNum>
  <w:abstractNum w:abstractNumId="4" w15:restartNumberingAfterBreak="0">
    <w:nsid w:val="3B9D40F6"/>
    <w:multiLevelType w:val="hybridMultilevel"/>
    <w:tmpl w:val="9DF67494"/>
    <w:lvl w:ilvl="0" w:tplc="FFFFFFFF">
      <w:start w:val="1"/>
      <w:numFmt w:val="upperRoman"/>
      <w:pStyle w:val="a"/>
      <w:lvlText w:val="%1."/>
      <w:lvlJc w:val="right"/>
      <w:pPr>
        <w:ind w:left="1260" w:hanging="360"/>
      </w:pPr>
      <w:rPr>
        <w:b/>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tabs>
          <w:tab w:val="num" w:pos="3420"/>
        </w:tabs>
        <w:ind w:left="3420" w:hanging="360"/>
      </w:pPr>
      <w:rPr>
        <w:rFonts w:hint="default"/>
      </w:r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41075D2B"/>
    <w:multiLevelType w:val="hybridMultilevel"/>
    <w:tmpl w:val="F9F26D88"/>
    <w:styleLink w:val="111111"/>
    <w:lvl w:ilvl="0" w:tplc="302C5C14">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15:restartNumberingAfterBreak="0">
    <w:nsid w:val="420E46F5"/>
    <w:multiLevelType w:val="hybridMultilevel"/>
    <w:tmpl w:val="D88E7DC6"/>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48E835F1"/>
    <w:multiLevelType w:val="hybridMultilevel"/>
    <w:tmpl w:val="CD34C258"/>
    <w:lvl w:ilvl="0" w:tplc="D610C8E0">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15:restartNumberingAfterBreak="0">
    <w:nsid w:val="55ED24D5"/>
    <w:multiLevelType w:val="hybridMultilevel"/>
    <w:tmpl w:val="E3165F90"/>
    <w:lvl w:ilvl="0" w:tplc="BA2A68F4">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0" w15:restartNumberingAfterBreak="0">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A6165D"/>
    <w:multiLevelType w:val="hybridMultilevel"/>
    <w:tmpl w:val="B666D4D8"/>
    <w:lvl w:ilvl="0" w:tplc="2ED070BE">
      <w:start w:val="50"/>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0"/>
  </w:num>
  <w:num w:numId="6">
    <w:abstractNumId w:val="7"/>
  </w:num>
  <w:num w:numId="7">
    <w:abstractNumId w:val="10"/>
  </w:num>
  <w:num w:numId="8">
    <w:abstractNumId w:val="5"/>
  </w:num>
  <w:num w:numId="9">
    <w:abstractNumId w:val="8"/>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88"/>
    <w:rsid w:val="00000987"/>
    <w:rsid w:val="00004AA8"/>
    <w:rsid w:val="00004FB5"/>
    <w:rsid w:val="000053FC"/>
    <w:rsid w:val="00011086"/>
    <w:rsid w:val="000147FA"/>
    <w:rsid w:val="000148D3"/>
    <w:rsid w:val="00015CEA"/>
    <w:rsid w:val="00026088"/>
    <w:rsid w:val="00027FF8"/>
    <w:rsid w:val="00031018"/>
    <w:rsid w:val="00031BFC"/>
    <w:rsid w:val="000343B5"/>
    <w:rsid w:val="00034B39"/>
    <w:rsid w:val="00036AAA"/>
    <w:rsid w:val="00036CD9"/>
    <w:rsid w:val="00037E44"/>
    <w:rsid w:val="000415A2"/>
    <w:rsid w:val="000419E0"/>
    <w:rsid w:val="000460B5"/>
    <w:rsid w:val="00052B49"/>
    <w:rsid w:val="00052FD2"/>
    <w:rsid w:val="00054BD4"/>
    <w:rsid w:val="00055635"/>
    <w:rsid w:val="00057B3D"/>
    <w:rsid w:val="00062034"/>
    <w:rsid w:val="00064A95"/>
    <w:rsid w:val="00065C17"/>
    <w:rsid w:val="0006735C"/>
    <w:rsid w:val="0007039E"/>
    <w:rsid w:val="00070F86"/>
    <w:rsid w:val="00072386"/>
    <w:rsid w:val="00083C1E"/>
    <w:rsid w:val="00086BAC"/>
    <w:rsid w:val="00095E04"/>
    <w:rsid w:val="000B4BB8"/>
    <w:rsid w:val="000C168E"/>
    <w:rsid w:val="000C3A5A"/>
    <w:rsid w:val="000C731D"/>
    <w:rsid w:val="000D61A6"/>
    <w:rsid w:val="000D6EB3"/>
    <w:rsid w:val="000D7215"/>
    <w:rsid w:val="000F3ED2"/>
    <w:rsid w:val="0010159B"/>
    <w:rsid w:val="00103648"/>
    <w:rsid w:val="00104225"/>
    <w:rsid w:val="00105BD9"/>
    <w:rsid w:val="0013192E"/>
    <w:rsid w:val="001331D2"/>
    <w:rsid w:val="00135764"/>
    <w:rsid w:val="0014186C"/>
    <w:rsid w:val="00143062"/>
    <w:rsid w:val="0014604D"/>
    <w:rsid w:val="00146D0E"/>
    <w:rsid w:val="00151D2B"/>
    <w:rsid w:val="00154559"/>
    <w:rsid w:val="00157685"/>
    <w:rsid w:val="001645A0"/>
    <w:rsid w:val="00164A47"/>
    <w:rsid w:val="00171A93"/>
    <w:rsid w:val="00171D4E"/>
    <w:rsid w:val="00184FF0"/>
    <w:rsid w:val="001863FD"/>
    <w:rsid w:val="00191FE2"/>
    <w:rsid w:val="0019218E"/>
    <w:rsid w:val="001C27FB"/>
    <w:rsid w:val="001D3240"/>
    <w:rsid w:val="001D3AFE"/>
    <w:rsid w:val="001D40F6"/>
    <w:rsid w:val="001D44B3"/>
    <w:rsid w:val="001E3CB1"/>
    <w:rsid w:val="001F0344"/>
    <w:rsid w:val="001F06B2"/>
    <w:rsid w:val="001F28FF"/>
    <w:rsid w:val="001F566F"/>
    <w:rsid w:val="00200CAD"/>
    <w:rsid w:val="0020615C"/>
    <w:rsid w:val="00220C97"/>
    <w:rsid w:val="002248DD"/>
    <w:rsid w:val="00225C61"/>
    <w:rsid w:val="00225D7F"/>
    <w:rsid w:val="00227ABD"/>
    <w:rsid w:val="00241327"/>
    <w:rsid w:val="00246385"/>
    <w:rsid w:val="00246A28"/>
    <w:rsid w:val="00247801"/>
    <w:rsid w:val="002550AC"/>
    <w:rsid w:val="002568DD"/>
    <w:rsid w:val="0026044E"/>
    <w:rsid w:val="00263C36"/>
    <w:rsid w:val="00265CE2"/>
    <w:rsid w:val="00267778"/>
    <w:rsid w:val="00267BC5"/>
    <w:rsid w:val="002808BC"/>
    <w:rsid w:val="00280FC1"/>
    <w:rsid w:val="00286A1A"/>
    <w:rsid w:val="00287F0C"/>
    <w:rsid w:val="002922A2"/>
    <w:rsid w:val="00297161"/>
    <w:rsid w:val="00297992"/>
    <w:rsid w:val="002A0527"/>
    <w:rsid w:val="002A0933"/>
    <w:rsid w:val="002A418F"/>
    <w:rsid w:val="002B2576"/>
    <w:rsid w:val="002B4649"/>
    <w:rsid w:val="002C4C03"/>
    <w:rsid w:val="002C54B6"/>
    <w:rsid w:val="002C564B"/>
    <w:rsid w:val="002D02EB"/>
    <w:rsid w:val="002D379B"/>
    <w:rsid w:val="002D4912"/>
    <w:rsid w:val="002E3664"/>
    <w:rsid w:val="002E5426"/>
    <w:rsid w:val="0030082E"/>
    <w:rsid w:val="003077A6"/>
    <w:rsid w:val="00316E14"/>
    <w:rsid w:val="00330344"/>
    <w:rsid w:val="00331CE4"/>
    <w:rsid w:val="00332AF7"/>
    <w:rsid w:val="003458A3"/>
    <w:rsid w:val="00347FA5"/>
    <w:rsid w:val="00354F7D"/>
    <w:rsid w:val="00360428"/>
    <w:rsid w:val="003628BD"/>
    <w:rsid w:val="003673FA"/>
    <w:rsid w:val="003702D8"/>
    <w:rsid w:val="00371996"/>
    <w:rsid w:val="003734D3"/>
    <w:rsid w:val="00375928"/>
    <w:rsid w:val="003828BE"/>
    <w:rsid w:val="00387444"/>
    <w:rsid w:val="00390D64"/>
    <w:rsid w:val="00391522"/>
    <w:rsid w:val="003925A6"/>
    <w:rsid w:val="003A4133"/>
    <w:rsid w:val="003A6759"/>
    <w:rsid w:val="003A7F62"/>
    <w:rsid w:val="003B3754"/>
    <w:rsid w:val="003B4767"/>
    <w:rsid w:val="003B4AAE"/>
    <w:rsid w:val="003B5668"/>
    <w:rsid w:val="003C3642"/>
    <w:rsid w:val="003C3895"/>
    <w:rsid w:val="003C5ECD"/>
    <w:rsid w:val="003C78D5"/>
    <w:rsid w:val="003D6C3A"/>
    <w:rsid w:val="003E4B27"/>
    <w:rsid w:val="003E594A"/>
    <w:rsid w:val="003E7778"/>
    <w:rsid w:val="003F5852"/>
    <w:rsid w:val="00400220"/>
    <w:rsid w:val="004077C8"/>
    <w:rsid w:val="00415AF1"/>
    <w:rsid w:val="0041754F"/>
    <w:rsid w:val="004200E0"/>
    <w:rsid w:val="00424F15"/>
    <w:rsid w:val="00425F4E"/>
    <w:rsid w:val="00431ADF"/>
    <w:rsid w:val="00433C54"/>
    <w:rsid w:val="004346D5"/>
    <w:rsid w:val="0044055B"/>
    <w:rsid w:val="00442AF5"/>
    <w:rsid w:val="004460C2"/>
    <w:rsid w:val="00446981"/>
    <w:rsid w:val="0045161B"/>
    <w:rsid w:val="00452EC4"/>
    <w:rsid w:val="00457A76"/>
    <w:rsid w:val="0047001F"/>
    <w:rsid w:val="00481504"/>
    <w:rsid w:val="00491AB0"/>
    <w:rsid w:val="004A2A76"/>
    <w:rsid w:val="004A410D"/>
    <w:rsid w:val="004A5164"/>
    <w:rsid w:val="004B0460"/>
    <w:rsid w:val="004B19BF"/>
    <w:rsid w:val="004B2CE2"/>
    <w:rsid w:val="004B3EA6"/>
    <w:rsid w:val="004C34DB"/>
    <w:rsid w:val="004C3916"/>
    <w:rsid w:val="004D3139"/>
    <w:rsid w:val="004D6E56"/>
    <w:rsid w:val="004D6F86"/>
    <w:rsid w:val="004D6F9C"/>
    <w:rsid w:val="004D739F"/>
    <w:rsid w:val="004D792F"/>
    <w:rsid w:val="004E370E"/>
    <w:rsid w:val="004E65DD"/>
    <w:rsid w:val="004E7D15"/>
    <w:rsid w:val="004F0242"/>
    <w:rsid w:val="004F568D"/>
    <w:rsid w:val="00502688"/>
    <w:rsid w:val="005124ED"/>
    <w:rsid w:val="00512BF8"/>
    <w:rsid w:val="00513ED2"/>
    <w:rsid w:val="005221FF"/>
    <w:rsid w:val="00544648"/>
    <w:rsid w:val="0055016B"/>
    <w:rsid w:val="00551025"/>
    <w:rsid w:val="00552012"/>
    <w:rsid w:val="00555382"/>
    <w:rsid w:val="00555944"/>
    <w:rsid w:val="0055705C"/>
    <w:rsid w:val="00563646"/>
    <w:rsid w:val="0056677B"/>
    <w:rsid w:val="0056738D"/>
    <w:rsid w:val="00571476"/>
    <w:rsid w:val="00571734"/>
    <w:rsid w:val="00573503"/>
    <w:rsid w:val="00573737"/>
    <w:rsid w:val="005761C1"/>
    <w:rsid w:val="005768E0"/>
    <w:rsid w:val="0058245E"/>
    <w:rsid w:val="00582E65"/>
    <w:rsid w:val="005967A1"/>
    <w:rsid w:val="005A516D"/>
    <w:rsid w:val="005A61C4"/>
    <w:rsid w:val="005A647E"/>
    <w:rsid w:val="005B2927"/>
    <w:rsid w:val="005B3A7B"/>
    <w:rsid w:val="005D09CC"/>
    <w:rsid w:val="005D2C26"/>
    <w:rsid w:val="005D50B6"/>
    <w:rsid w:val="005D6B18"/>
    <w:rsid w:val="005D73D5"/>
    <w:rsid w:val="005D7421"/>
    <w:rsid w:val="005E17A7"/>
    <w:rsid w:val="005E1CE0"/>
    <w:rsid w:val="005E2279"/>
    <w:rsid w:val="005E3198"/>
    <w:rsid w:val="005F01DD"/>
    <w:rsid w:val="005F175B"/>
    <w:rsid w:val="005F7817"/>
    <w:rsid w:val="00606C82"/>
    <w:rsid w:val="00615605"/>
    <w:rsid w:val="006214BC"/>
    <w:rsid w:val="006222D1"/>
    <w:rsid w:val="00627E66"/>
    <w:rsid w:val="006367F8"/>
    <w:rsid w:val="006374B3"/>
    <w:rsid w:val="00645C94"/>
    <w:rsid w:val="00647398"/>
    <w:rsid w:val="0065290F"/>
    <w:rsid w:val="00653F1A"/>
    <w:rsid w:val="0065738D"/>
    <w:rsid w:val="00663D19"/>
    <w:rsid w:val="006670F8"/>
    <w:rsid w:val="00672653"/>
    <w:rsid w:val="00676018"/>
    <w:rsid w:val="0067694E"/>
    <w:rsid w:val="006850D6"/>
    <w:rsid w:val="006862F0"/>
    <w:rsid w:val="00687789"/>
    <w:rsid w:val="006931FC"/>
    <w:rsid w:val="00697184"/>
    <w:rsid w:val="006A1DF7"/>
    <w:rsid w:val="006A5CC6"/>
    <w:rsid w:val="006B217C"/>
    <w:rsid w:val="006B4439"/>
    <w:rsid w:val="006B4D67"/>
    <w:rsid w:val="006E0F6A"/>
    <w:rsid w:val="006E3C0A"/>
    <w:rsid w:val="006F1D87"/>
    <w:rsid w:val="006F2771"/>
    <w:rsid w:val="00703363"/>
    <w:rsid w:val="00706ED6"/>
    <w:rsid w:val="00707BBE"/>
    <w:rsid w:val="00710B8F"/>
    <w:rsid w:val="007128F7"/>
    <w:rsid w:val="00717B22"/>
    <w:rsid w:val="00721977"/>
    <w:rsid w:val="00721B5A"/>
    <w:rsid w:val="00726306"/>
    <w:rsid w:val="007309A2"/>
    <w:rsid w:val="007349D9"/>
    <w:rsid w:val="00734A83"/>
    <w:rsid w:val="00737917"/>
    <w:rsid w:val="007402A4"/>
    <w:rsid w:val="00741376"/>
    <w:rsid w:val="00741B20"/>
    <w:rsid w:val="0075102F"/>
    <w:rsid w:val="007522D6"/>
    <w:rsid w:val="00757F16"/>
    <w:rsid w:val="00766205"/>
    <w:rsid w:val="00775E31"/>
    <w:rsid w:val="00780711"/>
    <w:rsid w:val="007818F0"/>
    <w:rsid w:val="00781B1E"/>
    <w:rsid w:val="00787CC3"/>
    <w:rsid w:val="007A3059"/>
    <w:rsid w:val="007A3DB0"/>
    <w:rsid w:val="007B0A5C"/>
    <w:rsid w:val="007B351C"/>
    <w:rsid w:val="007B4C0D"/>
    <w:rsid w:val="007C2095"/>
    <w:rsid w:val="007C4464"/>
    <w:rsid w:val="007C7CB5"/>
    <w:rsid w:val="007D2373"/>
    <w:rsid w:val="007D3ACD"/>
    <w:rsid w:val="007D4837"/>
    <w:rsid w:val="007E16FF"/>
    <w:rsid w:val="007E3EB4"/>
    <w:rsid w:val="007E45AC"/>
    <w:rsid w:val="007E5529"/>
    <w:rsid w:val="007F7955"/>
    <w:rsid w:val="008000CA"/>
    <w:rsid w:val="00801BD7"/>
    <w:rsid w:val="00802C7C"/>
    <w:rsid w:val="00805D68"/>
    <w:rsid w:val="00811E34"/>
    <w:rsid w:val="008123EF"/>
    <w:rsid w:val="00817AF8"/>
    <w:rsid w:val="00823E82"/>
    <w:rsid w:val="00823FE0"/>
    <w:rsid w:val="0082545C"/>
    <w:rsid w:val="008335B8"/>
    <w:rsid w:val="00835A9A"/>
    <w:rsid w:val="0084146F"/>
    <w:rsid w:val="00845AAA"/>
    <w:rsid w:val="00850D3F"/>
    <w:rsid w:val="008530A3"/>
    <w:rsid w:val="00853F65"/>
    <w:rsid w:val="008543E4"/>
    <w:rsid w:val="0085591C"/>
    <w:rsid w:val="008602BA"/>
    <w:rsid w:val="00860B5D"/>
    <w:rsid w:val="0086380A"/>
    <w:rsid w:val="008639EF"/>
    <w:rsid w:val="00863D29"/>
    <w:rsid w:val="00874E34"/>
    <w:rsid w:val="00875B81"/>
    <w:rsid w:val="00877657"/>
    <w:rsid w:val="00877756"/>
    <w:rsid w:val="00886835"/>
    <w:rsid w:val="008923DF"/>
    <w:rsid w:val="008964D3"/>
    <w:rsid w:val="00897DFB"/>
    <w:rsid w:val="008A038E"/>
    <w:rsid w:val="008A2F1A"/>
    <w:rsid w:val="008A6C65"/>
    <w:rsid w:val="008B4E2C"/>
    <w:rsid w:val="008B5A68"/>
    <w:rsid w:val="008B6DD6"/>
    <w:rsid w:val="008C08D4"/>
    <w:rsid w:val="008C1C15"/>
    <w:rsid w:val="008D0EA0"/>
    <w:rsid w:val="008D2592"/>
    <w:rsid w:val="008D3267"/>
    <w:rsid w:val="008D52DA"/>
    <w:rsid w:val="008D54F8"/>
    <w:rsid w:val="008D73B5"/>
    <w:rsid w:val="008E4BE9"/>
    <w:rsid w:val="008E556D"/>
    <w:rsid w:val="008E60ED"/>
    <w:rsid w:val="008F2B14"/>
    <w:rsid w:val="008F3E2B"/>
    <w:rsid w:val="008F7089"/>
    <w:rsid w:val="008F7C5B"/>
    <w:rsid w:val="008F7C70"/>
    <w:rsid w:val="00904ACE"/>
    <w:rsid w:val="00915B3D"/>
    <w:rsid w:val="009167C2"/>
    <w:rsid w:val="00916F83"/>
    <w:rsid w:val="009231EC"/>
    <w:rsid w:val="00924B87"/>
    <w:rsid w:val="00924E19"/>
    <w:rsid w:val="00926612"/>
    <w:rsid w:val="00926CDC"/>
    <w:rsid w:val="009304BA"/>
    <w:rsid w:val="00930EE2"/>
    <w:rsid w:val="00935D4D"/>
    <w:rsid w:val="00944C95"/>
    <w:rsid w:val="009521C7"/>
    <w:rsid w:val="00956BC7"/>
    <w:rsid w:val="009635F6"/>
    <w:rsid w:val="00963D91"/>
    <w:rsid w:val="00976883"/>
    <w:rsid w:val="009832D8"/>
    <w:rsid w:val="00987C26"/>
    <w:rsid w:val="009970BB"/>
    <w:rsid w:val="009A5ACA"/>
    <w:rsid w:val="009A7E51"/>
    <w:rsid w:val="009B4DC9"/>
    <w:rsid w:val="009B7509"/>
    <w:rsid w:val="009C2632"/>
    <w:rsid w:val="009C4266"/>
    <w:rsid w:val="009D5C51"/>
    <w:rsid w:val="009D789F"/>
    <w:rsid w:val="009E2532"/>
    <w:rsid w:val="009E37A9"/>
    <w:rsid w:val="009E63FD"/>
    <w:rsid w:val="009E64B2"/>
    <w:rsid w:val="009F1F76"/>
    <w:rsid w:val="009F596D"/>
    <w:rsid w:val="00A0596E"/>
    <w:rsid w:val="00A22EC7"/>
    <w:rsid w:val="00A23FAA"/>
    <w:rsid w:val="00A254F0"/>
    <w:rsid w:val="00A27620"/>
    <w:rsid w:val="00A31638"/>
    <w:rsid w:val="00A43190"/>
    <w:rsid w:val="00A43847"/>
    <w:rsid w:val="00A43B07"/>
    <w:rsid w:val="00A44782"/>
    <w:rsid w:val="00A54937"/>
    <w:rsid w:val="00A57E22"/>
    <w:rsid w:val="00A6432E"/>
    <w:rsid w:val="00A6693C"/>
    <w:rsid w:val="00A67509"/>
    <w:rsid w:val="00A738D2"/>
    <w:rsid w:val="00A739BA"/>
    <w:rsid w:val="00A85D40"/>
    <w:rsid w:val="00A904C8"/>
    <w:rsid w:val="00A97BA1"/>
    <w:rsid w:val="00AA0605"/>
    <w:rsid w:val="00AA19DA"/>
    <w:rsid w:val="00AB61ED"/>
    <w:rsid w:val="00AC20FF"/>
    <w:rsid w:val="00AC65E8"/>
    <w:rsid w:val="00AD070A"/>
    <w:rsid w:val="00AD4A42"/>
    <w:rsid w:val="00AD5878"/>
    <w:rsid w:val="00AD640C"/>
    <w:rsid w:val="00AE0222"/>
    <w:rsid w:val="00AE06A9"/>
    <w:rsid w:val="00AE3CA6"/>
    <w:rsid w:val="00AF6B58"/>
    <w:rsid w:val="00B00FAB"/>
    <w:rsid w:val="00B033AD"/>
    <w:rsid w:val="00B0515E"/>
    <w:rsid w:val="00B10562"/>
    <w:rsid w:val="00B1105C"/>
    <w:rsid w:val="00B12A81"/>
    <w:rsid w:val="00B13323"/>
    <w:rsid w:val="00B141D5"/>
    <w:rsid w:val="00B166D4"/>
    <w:rsid w:val="00B25FF7"/>
    <w:rsid w:val="00B327E2"/>
    <w:rsid w:val="00B363B3"/>
    <w:rsid w:val="00B4437F"/>
    <w:rsid w:val="00B451C4"/>
    <w:rsid w:val="00B46B5E"/>
    <w:rsid w:val="00B52065"/>
    <w:rsid w:val="00B540BA"/>
    <w:rsid w:val="00B5650A"/>
    <w:rsid w:val="00B61565"/>
    <w:rsid w:val="00B65549"/>
    <w:rsid w:val="00B708D0"/>
    <w:rsid w:val="00B72E88"/>
    <w:rsid w:val="00B74B71"/>
    <w:rsid w:val="00B77057"/>
    <w:rsid w:val="00B80B55"/>
    <w:rsid w:val="00B82B0B"/>
    <w:rsid w:val="00B833BE"/>
    <w:rsid w:val="00B85932"/>
    <w:rsid w:val="00B904B6"/>
    <w:rsid w:val="00B90608"/>
    <w:rsid w:val="00B92E4D"/>
    <w:rsid w:val="00BA1B35"/>
    <w:rsid w:val="00BA477C"/>
    <w:rsid w:val="00BA50EE"/>
    <w:rsid w:val="00BA6B1A"/>
    <w:rsid w:val="00BA7091"/>
    <w:rsid w:val="00BC7C32"/>
    <w:rsid w:val="00BD3E04"/>
    <w:rsid w:val="00BD3E89"/>
    <w:rsid w:val="00BD4CEA"/>
    <w:rsid w:val="00BD652D"/>
    <w:rsid w:val="00BD6F9B"/>
    <w:rsid w:val="00BE06F6"/>
    <w:rsid w:val="00BE1B6C"/>
    <w:rsid w:val="00BE2826"/>
    <w:rsid w:val="00BE59C8"/>
    <w:rsid w:val="00BE5AAC"/>
    <w:rsid w:val="00BE7FDF"/>
    <w:rsid w:val="00BF0144"/>
    <w:rsid w:val="00BF1D2E"/>
    <w:rsid w:val="00BF5A70"/>
    <w:rsid w:val="00BF6358"/>
    <w:rsid w:val="00BF6D32"/>
    <w:rsid w:val="00C03900"/>
    <w:rsid w:val="00C056B8"/>
    <w:rsid w:val="00C05867"/>
    <w:rsid w:val="00C072A3"/>
    <w:rsid w:val="00C133A3"/>
    <w:rsid w:val="00C151D9"/>
    <w:rsid w:val="00C30C14"/>
    <w:rsid w:val="00C35AAB"/>
    <w:rsid w:val="00C365BD"/>
    <w:rsid w:val="00C37AE0"/>
    <w:rsid w:val="00C403F6"/>
    <w:rsid w:val="00C4102D"/>
    <w:rsid w:val="00C4197A"/>
    <w:rsid w:val="00C44254"/>
    <w:rsid w:val="00C45EEF"/>
    <w:rsid w:val="00C515DD"/>
    <w:rsid w:val="00C5471F"/>
    <w:rsid w:val="00C5546D"/>
    <w:rsid w:val="00C616F6"/>
    <w:rsid w:val="00C725C3"/>
    <w:rsid w:val="00C72DAC"/>
    <w:rsid w:val="00C74136"/>
    <w:rsid w:val="00C7559C"/>
    <w:rsid w:val="00C75BEF"/>
    <w:rsid w:val="00C7697C"/>
    <w:rsid w:val="00C812A6"/>
    <w:rsid w:val="00C87AFE"/>
    <w:rsid w:val="00C93428"/>
    <w:rsid w:val="00C94474"/>
    <w:rsid w:val="00C95EC2"/>
    <w:rsid w:val="00CA1140"/>
    <w:rsid w:val="00CC017A"/>
    <w:rsid w:val="00CC546E"/>
    <w:rsid w:val="00CD0F38"/>
    <w:rsid w:val="00CD29F3"/>
    <w:rsid w:val="00CD3D9F"/>
    <w:rsid w:val="00CD5717"/>
    <w:rsid w:val="00CD7399"/>
    <w:rsid w:val="00CD7E09"/>
    <w:rsid w:val="00CE0A24"/>
    <w:rsid w:val="00CE447C"/>
    <w:rsid w:val="00CE67A6"/>
    <w:rsid w:val="00CF12FA"/>
    <w:rsid w:val="00CF4AD4"/>
    <w:rsid w:val="00CF5C0D"/>
    <w:rsid w:val="00D05B59"/>
    <w:rsid w:val="00D07BB8"/>
    <w:rsid w:val="00D07CDE"/>
    <w:rsid w:val="00D20BCC"/>
    <w:rsid w:val="00D21E0A"/>
    <w:rsid w:val="00D2320A"/>
    <w:rsid w:val="00D24ED8"/>
    <w:rsid w:val="00D311A8"/>
    <w:rsid w:val="00D367FB"/>
    <w:rsid w:val="00D42C58"/>
    <w:rsid w:val="00D55CFE"/>
    <w:rsid w:val="00D616AE"/>
    <w:rsid w:val="00D61E26"/>
    <w:rsid w:val="00D62FDA"/>
    <w:rsid w:val="00D635DF"/>
    <w:rsid w:val="00D64927"/>
    <w:rsid w:val="00D65548"/>
    <w:rsid w:val="00D71C27"/>
    <w:rsid w:val="00D71F36"/>
    <w:rsid w:val="00D82519"/>
    <w:rsid w:val="00D87A1A"/>
    <w:rsid w:val="00D916D6"/>
    <w:rsid w:val="00D95544"/>
    <w:rsid w:val="00D95FF7"/>
    <w:rsid w:val="00DA1830"/>
    <w:rsid w:val="00DA197F"/>
    <w:rsid w:val="00DA494D"/>
    <w:rsid w:val="00DA4D21"/>
    <w:rsid w:val="00DA5E82"/>
    <w:rsid w:val="00DB3AB7"/>
    <w:rsid w:val="00DB3CAC"/>
    <w:rsid w:val="00DB460D"/>
    <w:rsid w:val="00DB6AF6"/>
    <w:rsid w:val="00DC31CA"/>
    <w:rsid w:val="00DC3EB5"/>
    <w:rsid w:val="00DD1781"/>
    <w:rsid w:val="00DD2006"/>
    <w:rsid w:val="00DD3A37"/>
    <w:rsid w:val="00DD5C75"/>
    <w:rsid w:val="00DD63CC"/>
    <w:rsid w:val="00DD7852"/>
    <w:rsid w:val="00DE408F"/>
    <w:rsid w:val="00DE433B"/>
    <w:rsid w:val="00DE482E"/>
    <w:rsid w:val="00DE62E6"/>
    <w:rsid w:val="00DF2CA8"/>
    <w:rsid w:val="00DF71E5"/>
    <w:rsid w:val="00E0208F"/>
    <w:rsid w:val="00E02EA1"/>
    <w:rsid w:val="00E07A74"/>
    <w:rsid w:val="00E11F93"/>
    <w:rsid w:val="00E12DF9"/>
    <w:rsid w:val="00E14467"/>
    <w:rsid w:val="00E17A58"/>
    <w:rsid w:val="00E20991"/>
    <w:rsid w:val="00E21481"/>
    <w:rsid w:val="00E23303"/>
    <w:rsid w:val="00E2375E"/>
    <w:rsid w:val="00E276D7"/>
    <w:rsid w:val="00E2791F"/>
    <w:rsid w:val="00E30B35"/>
    <w:rsid w:val="00E3366D"/>
    <w:rsid w:val="00E34314"/>
    <w:rsid w:val="00E379DC"/>
    <w:rsid w:val="00E37AFD"/>
    <w:rsid w:val="00E41B2A"/>
    <w:rsid w:val="00E422D5"/>
    <w:rsid w:val="00E44E6F"/>
    <w:rsid w:val="00E52B7F"/>
    <w:rsid w:val="00E643BF"/>
    <w:rsid w:val="00E700F2"/>
    <w:rsid w:val="00E705C6"/>
    <w:rsid w:val="00E742B0"/>
    <w:rsid w:val="00E74D4A"/>
    <w:rsid w:val="00E76D4D"/>
    <w:rsid w:val="00E8581F"/>
    <w:rsid w:val="00E93D88"/>
    <w:rsid w:val="00E95036"/>
    <w:rsid w:val="00EA19B1"/>
    <w:rsid w:val="00EA7372"/>
    <w:rsid w:val="00EB0B26"/>
    <w:rsid w:val="00EB6638"/>
    <w:rsid w:val="00ED6F54"/>
    <w:rsid w:val="00ED79E5"/>
    <w:rsid w:val="00EE4844"/>
    <w:rsid w:val="00EF0A5C"/>
    <w:rsid w:val="00EF5A5A"/>
    <w:rsid w:val="00EF6B81"/>
    <w:rsid w:val="00F00F88"/>
    <w:rsid w:val="00F0720C"/>
    <w:rsid w:val="00F11380"/>
    <w:rsid w:val="00F13958"/>
    <w:rsid w:val="00F22AB9"/>
    <w:rsid w:val="00F23B99"/>
    <w:rsid w:val="00F26FBD"/>
    <w:rsid w:val="00F31967"/>
    <w:rsid w:val="00F32FD0"/>
    <w:rsid w:val="00F339FE"/>
    <w:rsid w:val="00F350D4"/>
    <w:rsid w:val="00F375DC"/>
    <w:rsid w:val="00F3785D"/>
    <w:rsid w:val="00F3791E"/>
    <w:rsid w:val="00F43D3D"/>
    <w:rsid w:val="00F45DB3"/>
    <w:rsid w:val="00F46C52"/>
    <w:rsid w:val="00F5272B"/>
    <w:rsid w:val="00F56F5A"/>
    <w:rsid w:val="00F62897"/>
    <w:rsid w:val="00F7105F"/>
    <w:rsid w:val="00F719FC"/>
    <w:rsid w:val="00F72286"/>
    <w:rsid w:val="00F734BE"/>
    <w:rsid w:val="00F7719D"/>
    <w:rsid w:val="00F77222"/>
    <w:rsid w:val="00F82158"/>
    <w:rsid w:val="00F82EF2"/>
    <w:rsid w:val="00F844C7"/>
    <w:rsid w:val="00F8549C"/>
    <w:rsid w:val="00F85BE5"/>
    <w:rsid w:val="00F92FE4"/>
    <w:rsid w:val="00F939F1"/>
    <w:rsid w:val="00F93C46"/>
    <w:rsid w:val="00F97188"/>
    <w:rsid w:val="00F971A5"/>
    <w:rsid w:val="00FA313A"/>
    <w:rsid w:val="00FA5F3C"/>
    <w:rsid w:val="00FA665B"/>
    <w:rsid w:val="00FB6D2B"/>
    <w:rsid w:val="00FC2D84"/>
    <w:rsid w:val="00FC547B"/>
    <w:rsid w:val="00FC73DA"/>
    <w:rsid w:val="00FD1D00"/>
    <w:rsid w:val="00FE0267"/>
    <w:rsid w:val="00FE7A46"/>
    <w:rsid w:val="00FF03D8"/>
    <w:rsid w:val="00FF15F7"/>
    <w:rsid w:val="00FF3398"/>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355A8-A135-4A5E-AC40-B12833FA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73DA"/>
    <w:pPr>
      <w:widowControl w:val="0"/>
      <w:autoSpaceDE w:val="0"/>
      <w:autoSpaceDN w:val="0"/>
      <w:adjustRightInd w:val="0"/>
      <w:spacing w:before="120"/>
      <w:ind w:firstLine="849"/>
    </w:pPr>
    <w:rPr>
      <w:rFonts w:ascii="Times New Roman" w:eastAsia="Times New Roman" w:hAnsi="Times New Roman"/>
      <w:color w:val="000000"/>
      <w:sz w:val="22"/>
      <w:szCs w:val="22"/>
    </w:rPr>
  </w:style>
  <w:style w:type="paragraph" w:styleId="10">
    <w:name w:val="heading 1"/>
    <w:basedOn w:val="a1"/>
    <w:next w:val="a1"/>
    <w:link w:val="11"/>
    <w:uiPriority w:val="9"/>
    <w:qFormat/>
    <w:rsid w:val="00446981"/>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uiPriority w:val="9"/>
    <w:qFormat/>
    <w:rsid w:val="006862F0"/>
    <w:pPr>
      <w:keepNext/>
      <w:widowControl/>
      <w:autoSpaceDE/>
      <w:autoSpaceDN/>
      <w:adjustRightInd/>
      <w:spacing w:before="240" w:after="60" w:line="276" w:lineRule="auto"/>
      <w:ind w:firstLine="0"/>
      <w:outlineLvl w:val="1"/>
    </w:pPr>
    <w:rPr>
      <w:rFonts w:ascii="Arial" w:eastAsia="Calibri" w:hAnsi="Arial"/>
      <w:b/>
      <w:bCs/>
      <w:i/>
      <w:iCs/>
      <w:color w:val="auto"/>
      <w:sz w:val="28"/>
      <w:szCs w:val="28"/>
      <w:lang w:val="x-none" w:eastAsia="x-none"/>
    </w:rPr>
  </w:style>
  <w:style w:type="paragraph" w:styleId="3">
    <w:name w:val="heading 3"/>
    <w:basedOn w:val="2"/>
    <w:next w:val="a1"/>
    <w:link w:val="30"/>
    <w:uiPriority w:val="9"/>
    <w:qFormat/>
    <w:rsid w:val="003A6759"/>
    <w:pPr>
      <w:keepNext w:val="0"/>
      <w:widowControl w:val="0"/>
      <w:autoSpaceDE w:val="0"/>
      <w:autoSpaceDN w:val="0"/>
      <w:adjustRightInd w:val="0"/>
      <w:spacing w:before="108" w:after="108" w:line="240" w:lineRule="auto"/>
      <w:jc w:val="center"/>
      <w:outlineLvl w:val="2"/>
    </w:pPr>
    <w:rPr>
      <w:rFonts w:ascii="Cambria" w:eastAsia="Times New Roman" w:hAnsi="Cambria"/>
      <w:kern w:val="32"/>
      <w:sz w:val="26"/>
      <w:szCs w:val="26"/>
    </w:rPr>
  </w:style>
  <w:style w:type="paragraph" w:styleId="4">
    <w:name w:val="heading 4"/>
    <w:basedOn w:val="3"/>
    <w:next w:val="a1"/>
    <w:link w:val="40"/>
    <w:uiPriority w:val="9"/>
    <w:qFormat/>
    <w:rsid w:val="003A6759"/>
    <w:pPr>
      <w:outlineLvl w:val="3"/>
    </w:pPr>
    <w:rPr>
      <w:rFonts w:ascii="Calibri" w:hAnsi="Calibr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446981"/>
    <w:rPr>
      <w:rFonts w:ascii="Cambria" w:eastAsia="Times New Roman" w:hAnsi="Cambria" w:cs="Times New Roman"/>
      <w:b/>
      <w:bCs/>
      <w:color w:val="000000"/>
      <w:kern w:val="32"/>
      <w:sz w:val="32"/>
      <w:szCs w:val="32"/>
    </w:rPr>
  </w:style>
  <w:style w:type="character" w:customStyle="1" w:styleId="20">
    <w:name w:val="Заголовок 2 Знак"/>
    <w:link w:val="2"/>
    <w:uiPriority w:val="9"/>
    <w:rsid w:val="006862F0"/>
    <w:rPr>
      <w:rFonts w:ascii="Arial" w:eastAsia="Calibri" w:hAnsi="Arial" w:cs="Arial"/>
      <w:b/>
      <w:bCs/>
      <w:i/>
      <w:iCs/>
      <w:sz w:val="28"/>
      <w:szCs w:val="28"/>
    </w:rPr>
  </w:style>
  <w:style w:type="paragraph" w:styleId="a5">
    <w:name w:val="No Spacing"/>
    <w:link w:val="a6"/>
    <w:uiPriority w:val="1"/>
    <w:qFormat/>
    <w:rsid w:val="00502688"/>
    <w:rPr>
      <w:sz w:val="22"/>
      <w:szCs w:val="22"/>
      <w:lang w:eastAsia="en-US"/>
    </w:rPr>
  </w:style>
  <w:style w:type="paragraph" w:styleId="a7">
    <w:name w:val="Normal (Web)"/>
    <w:basedOn w:val="a1"/>
    <w:uiPriority w:val="99"/>
    <w:semiHidden/>
    <w:unhideWhenUsed/>
    <w:rsid w:val="00502688"/>
    <w:pPr>
      <w:spacing w:before="100" w:beforeAutospacing="1" w:after="100" w:afterAutospacing="1"/>
    </w:pPr>
    <w:rPr>
      <w:sz w:val="24"/>
      <w:szCs w:val="24"/>
    </w:rPr>
  </w:style>
  <w:style w:type="paragraph" w:customStyle="1" w:styleId="ConsPlusNormal">
    <w:name w:val="ConsPlusNormal"/>
    <w:rsid w:val="005221FF"/>
    <w:pPr>
      <w:widowControl w:val="0"/>
      <w:autoSpaceDE w:val="0"/>
      <w:autoSpaceDN w:val="0"/>
      <w:adjustRightInd w:val="0"/>
    </w:pPr>
    <w:rPr>
      <w:rFonts w:ascii="Arial" w:eastAsia="Times New Roman" w:hAnsi="Arial" w:cs="Arial"/>
    </w:rPr>
  </w:style>
  <w:style w:type="paragraph" w:customStyle="1" w:styleId="a">
    <w:name w:val="Раздел ТД"/>
    <w:basedOn w:val="a1"/>
    <w:link w:val="a8"/>
    <w:qFormat/>
    <w:rsid w:val="00805D68"/>
    <w:pPr>
      <w:widowControl/>
      <w:numPr>
        <w:numId w:val="1"/>
      </w:numPr>
      <w:spacing w:before="240" w:line="360" w:lineRule="auto"/>
      <w:jc w:val="center"/>
    </w:pPr>
    <w:rPr>
      <w:rFonts w:eastAsia="Calibri"/>
      <w:b/>
      <w:color w:val="auto"/>
      <w:sz w:val="24"/>
      <w:szCs w:val="24"/>
      <w:lang w:val="x-none" w:eastAsia="x-none"/>
    </w:rPr>
  </w:style>
  <w:style w:type="character" w:customStyle="1" w:styleId="a8">
    <w:name w:val="Раздел ТД Знак"/>
    <w:link w:val="a"/>
    <w:rsid w:val="00805D68"/>
    <w:rPr>
      <w:rFonts w:ascii="Times New Roman" w:eastAsia="Calibri" w:hAnsi="Times New Roman" w:cs="Times New Roman"/>
      <w:b/>
      <w:sz w:val="24"/>
      <w:szCs w:val="24"/>
    </w:rPr>
  </w:style>
  <w:style w:type="paragraph" w:styleId="a9">
    <w:name w:val="List Paragraph"/>
    <w:aliases w:val="Bullet List,FooterText,numbered,SL_Абзац списка"/>
    <w:basedOn w:val="a1"/>
    <w:link w:val="aa"/>
    <w:uiPriority w:val="99"/>
    <w:qFormat/>
    <w:rsid w:val="00DA494D"/>
    <w:pPr>
      <w:ind w:left="720"/>
      <w:contextualSpacing/>
    </w:pPr>
    <w:rPr>
      <w:lang w:val="x-none" w:eastAsia="x-none"/>
    </w:rPr>
  </w:style>
  <w:style w:type="paragraph" w:styleId="ab">
    <w:name w:val="Body Text"/>
    <w:basedOn w:val="a1"/>
    <w:link w:val="ac"/>
    <w:rsid w:val="006862F0"/>
    <w:pPr>
      <w:widowControl/>
      <w:autoSpaceDE/>
      <w:autoSpaceDN/>
      <w:adjustRightInd/>
      <w:spacing w:before="0" w:after="120" w:line="276" w:lineRule="auto"/>
      <w:ind w:firstLine="0"/>
    </w:pPr>
    <w:rPr>
      <w:rFonts w:ascii="Calibri" w:eastAsia="Calibri" w:hAnsi="Calibri"/>
      <w:color w:val="auto"/>
      <w:sz w:val="20"/>
      <w:szCs w:val="20"/>
      <w:lang w:val="x-none" w:eastAsia="x-none"/>
    </w:rPr>
  </w:style>
  <w:style w:type="character" w:customStyle="1" w:styleId="ac">
    <w:name w:val="Основной текст Знак"/>
    <w:link w:val="ab"/>
    <w:rsid w:val="006862F0"/>
    <w:rPr>
      <w:rFonts w:ascii="Calibri" w:eastAsia="Calibri" w:hAnsi="Calibri" w:cs="Times New Roman"/>
    </w:rPr>
  </w:style>
  <w:style w:type="paragraph" w:customStyle="1" w:styleId="a0">
    <w:name w:val="Текст ТД"/>
    <w:basedOn w:val="a1"/>
    <w:link w:val="ad"/>
    <w:qFormat/>
    <w:rsid w:val="00000987"/>
    <w:pPr>
      <w:widowControl/>
      <w:numPr>
        <w:numId w:val="3"/>
      </w:numPr>
      <w:spacing w:before="0" w:after="200"/>
      <w:jc w:val="both"/>
    </w:pPr>
    <w:rPr>
      <w:rFonts w:eastAsia="Calibri"/>
      <w:color w:val="auto"/>
      <w:sz w:val="24"/>
      <w:szCs w:val="24"/>
      <w:lang w:val="x-none" w:eastAsia="x-none"/>
    </w:rPr>
  </w:style>
  <w:style w:type="character" w:customStyle="1" w:styleId="ad">
    <w:name w:val="Текст ТД Знак"/>
    <w:link w:val="a0"/>
    <w:rsid w:val="00000987"/>
    <w:rPr>
      <w:rFonts w:ascii="Times New Roman" w:eastAsia="Calibri" w:hAnsi="Times New Roman" w:cs="Times New Roman"/>
      <w:sz w:val="24"/>
      <w:szCs w:val="24"/>
    </w:rPr>
  </w:style>
  <w:style w:type="paragraph" w:styleId="ae">
    <w:name w:val="List Number"/>
    <w:basedOn w:val="a1"/>
    <w:rsid w:val="004D6F86"/>
    <w:pPr>
      <w:widowControl/>
      <w:autoSpaceDE/>
      <w:autoSpaceDN/>
      <w:adjustRightInd/>
      <w:spacing w:before="0" w:after="200" w:line="276" w:lineRule="auto"/>
      <w:ind w:firstLine="0"/>
    </w:pPr>
    <w:rPr>
      <w:rFonts w:ascii="Calibri" w:eastAsia="Calibri" w:hAnsi="Calibri"/>
      <w:color w:val="auto"/>
      <w:lang w:eastAsia="en-US"/>
    </w:rPr>
  </w:style>
  <w:style w:type="paragraph" w:customStyle="1" w:styleId="ConsPlusNonformat">
    <w:name w:val="ConsPlusNonformat"/>
    <w:rsid w:val="004D6F86"/>
    <w:pPr>
      <w:widowControl w:val="0"/>
      <w:suppressAutoHyphens/>
      <w:autoSpaceDE w:val="0"/>
    </w:pPr>
    <w:rPr>
      <w:rFonts w:ascii="Courier New" w:eastAsia="Times New Roman" w:hAnsi="Courier New" w:cs="Courier New"/>
      <w:lang w:eastAsia="ar-SA"/>
    </w:rPr>
  </w:style>
  <w:style w:type="paragraph" w:customStyle="1" w:styleId="2-11">
    <w:name w:val="содержание2-11"/>
    <w:basedOn w:val="a1"/>
    <w:rsid w:val="004D6F86"/>
    <w:pPr>
      <w:widowControl/>
      <w:autoSpaceDE/>
      <w:autoSpaceDN/>
      <w:adjustRightInd/>
      <w:spacing w:before="0" w:after="60"/>
      <w:ind w:firstLine="0"/>
      <w:jc w:val="both"/>
    </w:pPr>
    <w:rPr>
      <w:color w:val="auto"/>
      <w:sz w:val="24"/>
      <w:szCs w:val="24"/>
      <w:lang w:eastAsia="ar-SA"/>
    </w:rPr>
  </w:style>
  <w:style w:type="paragraph" w:customStyle="1" w:styleId="ConsPlusTitle">
    <w:name w:val="ConsPlusTitle"/>
    <w:uiPriority w:val="99"/>
    <w:rsid w:val="00582E65"/>
    <w:pPr>
      <w:widowControl w:val="0"/>
      <w:autoSpaceDE w:val="0"/>
      <w:autoSpaceDN w:val="0"/>
      <w:adjustRightInd w:val="0"/>
    </w:pPr>
    <w:rPr>
      <w:rFonts w:ascii="Arial" w:eastAsia="Times New Roman" w:hAnsi="Arial" w:cs="Arial"/>
      <w:b/>
      <w:bCs/>
      <w:sz w:val="16"/>
      <w:szCs w:val="16"/>
    </w:rPr>
  </w:style>
  <w:style w:type="paragraph" w:customStyle="1" w:styleId="s1">
    <w:name w:val="s_1"/>
    <w:basedOn w:val="a1"/>
    <w:rsid w:val="00CD5717"/>
    <w:pPr>
      <w:widowControl/>
      <w:autoSpaceDE/>
      <w:autoSpaceDN/>
      <w:adjustRightInd/>
      <w:spacing w:before="100" w:beforeAutospacing="1" w:after="100" w:afterAutospacing="1"/>
      <w:ind w:firstLine="0"/>
    </w:pPr>
    <w:rPr>
      <w:color w:val="auto"/>
      <w:sz w:val="24"/>
      <w:szCs w:val="24"/>
    </w:rPr>
  </w:style>
  <w:style w:type="character" w:customStyle="1" w:styleId="apple-converted-space">
    <w:name w:val="apple-converted-space"/>
    <w:basedOn w:val="a2"/>
    <w:rsid w:val="00CD5717"/>
  </w:style>
  <w:style w:type="character" w:styleId="af">
    <w:name w:val="Hyperlink"/>
    <w:uiPriority w:val="99"/>
    <w:unhideWhenUsed/>
    <w:rsid w:val="00CD5717"/>
    <w:rPr>
      <w:color w:val="0000FF"/>
      <w:u w:val="single"/>
    </w:rPr>
  </w:style>
  <w:style w:type="character" w:customStyle="1" w:styleId="iceouttxt1">
    <w:name w:val="iceouttxt1"/>
    <w:rsid w:val="00154559"/>
    <w:rPr>
      <w:rFonts w:ascii="Arial" w:hAnsi="Arial" w:cs="Arial" w:hint="default"/>
      <w:color w:val="666666"/>
      <w:sz w:val="17"/>
      <w:szCs w:val="17"/>
    </w:rPr>
  </w:style>
  <w:style w:type="paragraph" w:styleId="af0">
    <w:name w:val="Balloon Text"/>
    <w:basedOn w:val="a1"/>
    <w:link w:val="af1"/>
    <w:uiPriority w:val="99"/>
    <w:semiHidden/>
    <w:unhideWhenUsed/>
    <w:rsid w:val="00FF3398"/>
    <w:pPr>
      <w:spacing w:before="0"/>
    </w:pPr>
    <w:rPr>
      <w:rFonts w:ascii="Tahoma" w:hAnsi="Tahoma"/>
      <w:sz w:val="16"/>
      <w:szCs w:val="16"/>
      <w:lang w:val="x-none"/>
    </w:rPr>
  </w:style>
  <w:style w:type="character" w:customStyle="1" w:styleId="af1">
    <w:name w:val="Текст выноски Знак"/>
    <w:link w:val="af0"/>
    <w:uiPriority w:val="99"/>
    <w:semiHidden/>
    <w:rsid w:val="00FF3398"/>
    <w:rPr>
      <w:rFonts w:ascii="Tahoma" w:eastAsia="Times New Roman" w:hAnsi="Tahoma" w:cs="Tahoma"/>
      <w:color w:val="000000"/>
      <w:sz w:val="16"/>
      <w:szCs w:val="16"/>
      <w:lang w:eastAsia="ru-RU"/>
    </w:rPr>
  </w:style>
  <w:style w:type="character" w:customStyle="1" w:styleId="af2">
    <w:name w:val="Гипертекстовая ссылка"/>
    <w:uiPriority w:val="99"/>
    <w:rsid w:val="00647398"/>
    <w:rPr>
      <w:rFonts w:cs="Times New Roman"/>
      <w:color w:val="106BBE"/>
    </w:rPr>
  </w:style>
  <w:style w:type="paragraph" w:styleId="af3">
    <w:name w:val="header"/>
    <w:basedOn w:val="a1"/>
    <w:link w:val="af4"/>
    <w:uiPriority w:val="99"/>
    <w:unhideWhenUsed/>
    <w:rsid w:val="004A2A76"/>
    <w:pPr>
      <w:tabs>
        <w:tab w:val="center" w:pos="4677"/>
        <w:tab w:val="right" w:pos="9355"/>
      </w:tabs>
    </w:pPr>
    <w:rPr>
      <w:lang w:val="x-none" w:eastAsia="x-none"/>
    </w:rPr>
  </w:style>
  <w:style w:type="character" w:customStyle="1" w:styleId="af4">
    <w:name w:val="Верхний колонтитул Знак"/>
    <w:link w:val="af3"/>
    <w:uiPriority w:val="99"/>
    <w:rsid w:val="004A2A76"/>
    <w:rPr>
      <w:rFonts w:ascii="Times New Roman" w:eastAsia="Times New Roman" w:hAnsi="Times New Roman"/>
      <w:color w:val="000000"/>
      <w:sz w:val="22"/>
      <w:szCs w:val="22"/>
    </w:rPr>
  </w:style>
  <w:style w:type="paragraph" w:styleId="af5">
    <w:name w:val="footer"/>
    <w:basedOn w:val="a1"/>
    <w:link w:val="af6"/>
    <w:uiPriority w:val="99"/>
    <w:unhideWhenUsed/>
    <w:rsid w:val="004A2A76"/>
    <w:pPr>
      <w:tabs>
        <w:tab w:val="center" w:pos="4677"/>
        <w:tab w:val="right" w:pos="9355"/>
      </w:tabs>
    </w:pPr>
    <w:rPr>
      <w:lang w:val="x-none" w:eastAsia="x-none"/>
    </w:rPr>
  </w:style>
  <w:style w:type="character" w:customStyle="1" w:styleId="af6">
    <w:name w:val="Нижний колонтитул Знак"/>
    <w:link w:val="af5"/>
    <w:uiPriority w:val="99"/>
    <w:rsid w:val="004A2A76"/>
    <w:rPr>
      <w:rFonts w:ascii="Times New Roman" w:eastAsia="Times New Roman" w:hAnsi="Times New Roman"/>
      <w:color w:val="000000"/>
      <w:sz w:val="22"/>
      <w:szCs w:val="22"/>
    </w:rPr>
  </w:style>
  <w:style w:type="character" w:styleId="af7">
    <w:name w:val="FollowedHyperlink"/>
    <w:uiPriority w:val="99"/>
    <w:semiHidden/>
    <w:unhideWhenUsed/>
    <w:rsid w:val="0045161B"/>
    <w:rPr>
      <w:color w:val="800080"/>
      <w:u w:val="single"/>
    </w:rPr>
  </w:style>
  <w:style w:type="paragraph" w:styleId="af8">
    <w:name w:val="Body Text Indent"/>
    <w:basedOn w:val="a1"/>
    <w:link w:val="af9"/>
    <w:uiPriority w:val="99"/>
    <w:unhideWhenUsed/>
    <w:rsid w:val="004A410D"/>
    <w:pPr>
      <w:spacing w:after="120"/>
      <w:ind w:left="283"/>
    </w:pPr>
    <w:rPr>
      <w:lang w:val="x-none" w:eastAsia="x-none"/>
    </w:rPr>
  </w:style>
  <w:style w:type="character" w:customStyle="1" w:styleId="af9">
    <w:name w:val="Основной текст с отступом Знак"/>
    <w:link w:val="af8"/>
    <w:uiPriority w:val="99"/>
    <w:rsid w:val="004A410D"/>
    <w:rPr>
      <w:rFonts w:ascii="Times New Roman" w:eastAsia="Times New Roman" w:hAnsi="Times New Roman"/>
      <w:color w:val="000000"/>
      <w:sz w:val="22"/>
      <w:szCs w:val="22"/>
    </w:rPr>
  </w:style>
  <w:style w:type="character" w:styleId="afa">
    <w:name w:val="page number"/>
    <w:rsid w:val="00267BC5"/>
  </w:style>
  <w:style w:type="character" w:customStyle="1" w:styleId="afb">
    <w:name w:val="Упомянуть"/>
    <w:uiPriority w:val="99"/>
    <w:semiHidden/>
    <w:unhideWhenUsed/>
    <w:rsid w:val="007B0A5C"/>
    <w:rPr>
      <w:color w:val="2B579A"/>
      <w:shd w:val="clear" w:color="auto" w:fill="E6E6E6"/>
    </w:rPr>
  </w:style>
  <w:style w:type="table" w:styleId="afc">
    <w:name w:val="Table Grid"/>
    <w:basedOn w:val="a3"/>
    <w:rsid w:val="007B0A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Раздел"/>
    <w:basedOn w:val="a1"/>
    <w:rsid w:val="009E64B2"/>
    <w:pPr>
      <w:widowControl/>
      <w:tabs>
        <w:tab w:val="num" w:pos="1440"/>
      </w:tabs>
      <w:autoSpaceDE/>
      <w:autoSpaceDN/>
      <w:adjustRightInd/>
      <w:spacing w:after="120"/>
      <w:ind w:left="720" w:hanging="720"/>
      <w:jc w:val="center"/>
    </w:pPr>
    <w:rPr>
      <w:rFonts w:ascii="Arial Narrow" w:hAnsi="Arial Narrow" w:cs="Arial Narrow"/>
      <w:b/>
      <w:bCs/>
      <w:color w:val="auto"/>
      <w:sz w:val="28"/>
      <w:szCs w:val="28"/>
    </w:rPr>
  </w:style>
  <w:style w:type="paragraph" w:customStyle="1" w:styleId="formattext">
    <w:name w:val="formattext"/>
    <w:basedOn w:val="a1"/>
    <w:rsid w:val="009E64B2"/>
    <w:pPr>
      <w:widowControl/>
      <w:autoSpaceDE/>
      <w:autoSpaceDN/>
      <w:adjustRightInd/>
      <w:spacing w:before="100" w:beforeAutospacing="1" w:after="100" w:afterAutospacing="1"/>
      <w:ind w:firstLine="0"/>
    </w:pPr>
    <w:rPr>
      <w:color w:val="auto"/>
      <w:sz w:val="24"/>
      <w:szCs w:val="24"/>
    </w:rPr>
  </w:style>
  <w:style w:type="character" w:customStyle="1" w:styleId="blk">
    <w:name w:val="blk"/>
    <w:basedOn w:val="a2"/>
    <w:uiPriority w:val="99"/>
    <w:rsid w:val="004D3139"/>
  </w:style>
  <w:style w:type="paragraph" w:customStyle="1" w:styleId="western">
    <w:name w:val="western"/>
    <w:basedOn w:val="a1"/>
    <w:rsid w:val="009D5C51"/>
    <w:pPr>
      <w:widowControl/>
      <w:autoSpaceDE/>
      <w:autoSpaceDN/>
      <w:adjustRightInd/>
      <w:spacing w:before="100" w:beforeAutospacing="1" w:after="119"/>
      <w:ind w:firstLine="0"/>
    </w:pPr>
    <w:rPr>
      <w:color w:val="auto"/>
      <w:sz w:val="24"/>
      <w:szCs w:val="24"/>
    </w:rPr>
  </w:style>
  <w:style w:type="character" w:customStyle="1" w:styleId="aa">
    <w:name w:val="Абзац списка Знак"/>
    <w:aliases w:val="Bullet List Знак,FooterText Знак,numbered Знак,SL_Абзац списка Знак"/>
    <w:link w:val="a9"/>
    <w:uiPriority w:val="99"/>
    <w:rsid w:val="00802C7C"/>
    <w:rPr>
      <w:rFonts w:ascii="Times New Roman" w:eastAsia="Times New Roman" w:hAnsi="Times New Roman"/>
      <w:color w:val="000000"/>
      <w:sz w:val="22"/>
      <w:szCs w:val="22"/>
    </w:rPr>
  </w:style>
  <w:style w:type="paragraph" w:styleId="21">
    <w:name w:val="Body Text Indent 2"/>
    <w:basedOn w:val="a1"/>
    <w:link w:val="22"/>
    <w:uiPriority w:val="99"/>
    <w:semiHidden/>
    <w:unhideWhenUsed/>
    <w:rsid w:val="007C4464"/>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7C4464"/>
    <w:rPr>
      <w:rFonts w:ascii="Times New Roman" w:eastAsia="Times New Roman" w:hAnsi="Times New Roman"/>
      <w:color w:val="000000"/>
      <w:sz w:val="22"/>
      <w:szCs w:val="22"/>
    </w:rPr>
  </w:style>
  <w:style w:type="character" w:customStyle="1" w:styleId="a6">
    <w:name w:val="Без интервала Знак"/>
    <w:link w:val="a5"/>
    <w:uiPriority w:val="1"/>
    <w:rsid w:val="007C4464"/>
    <w:rPr>
      <w:sz w:val="22"/>
      <w:szCs w:val="22"/>
      <w:lang w:eastAsia="en-US" w:bidi="ar-SA"/>
    </w:rPr>
  </w:style>
  <w:style w:type="numbering" w:styleId="111111">
    <w:name w:val="Outline List 2"/>
    <w:basedOn w:val="a4"/>
    <w:semiHidden/>
    <w:unhideWhenUsed/>
    <w:rsid w:val="00C74136"/>
    <w:pPr>
      <w:numPr>
        <w:numId w:val="11"/>
      </w:numPr>
    </w:pPr>
  </w:style>
  <w:style w:type="character" w:customStyle="1" w:styleId="30">
    <w:name w:val="Заголовок 3 Знак"/>
    <w:basedOn w:val="a2"/>
    <w:link w:val="3"/>
    <w:uiPriority w:val="9"/>
    <w:rsid w:val="003A6759"/>
    <w:rPr>
      <w:rFonts w:ascii="Cambria" w:eastAsia="Times New Roman" w:hAnsi="Cambria"/>
      <w:b/>
      <w:bCs/>
      <w:i/>
      <w:iCs/>
      <w:kern w:val="32"/>
      <w:sz w:val="26"/>
      <w:szCs w:val="26"/>
      <w:lang w:val="x-none" w:eastAsia="x-none"/>
    </w:rPr>
  </w:style>
  <w:style w:type="character" w:customStyle="1" w:styleId="40">
    <w:name w:val="Заголовок 4 Знак"/>
    <w:basedOn w:val="a2"/>
    <w:link w:val="4"/>
    <w:uiPriority w:val="9"/>
    <w:rsid w:val="003A6759"/>
    <w:rPr>
      <w:rFonts w:eastAsia="Times New Roman"/>
      <w:b/>
      <w:bCs/>
      <w:i/>
      <w:iCs/>
      <w:kern w:val="32"/>
      <w:sz w:val="28"/>
      <w:szCs w:val="28"/>
      <w:lang w:val="x-none" w:eastAsia="x-none"/>
    </w:rPr>
  </w:style>
  <w:style w:type="numbering" w:customStyle="1" w:styleId="12">
    <w:name w:val="Нет списка1"/>
    <w:next w:val="a4"/>
    <w:uiPriority w:val="99"/>
    <w:semiHidden/>
    <w:unhideWhenUsed/>
    <w:rsid w:val="003A6759"/>
  </w:style>
  <w:style w:type="character" w:customStyle="1" w:styleId="afe">
    <w:name w:val="Цветовое выделение"/>
    <w:uiPriority w:val="99"/>
    <w:rsid w:val="003A6759"/>
    <w:rPr>
      <w:b/>
      <w:bCs/>
      <w:color w:val="26282F"/>
    </w:rPr>
  </w:style>
  <w:style w:type="character" w:customStyle="1" w:styleId="aff">
    <w:name w:val="Активная гипертекстовая ссылка"/>
    <w:uiPriority w:val="99"/>
    <w:rsid w:val="003A6759"/>
    <w:rPr>
      <w:b w:val="0"/>
      <w:bCs w:val="0"/>
      <w:color w:val="106BBE"/>
      <w:u w:val="single"/>
    </w:rPr>
  </w:style>
  <w:style w:type="paragraph" w:customStyle="1" w:styleId="aff0">
    <w:name w:val="Внимание"/>
    <w:basedOn w:val="a1"/>
    <w:next w:val="a1"/>
    <w:uiPriority w:val="99"/>
    <w:rsid w:val="003A6759"/>
    <w:pPr>
      <w:spacing w:before="240" w:after="240"/>
      <w:ind w:left="420" w:right="420" w:firstLine="300"/>
      <w:jc w:val="both"/>
    </w:pPr>
    <w:rPr>
      <w:rFonts w:ascii="Arial" w:hAnsi="Arial" w:cs="Arial"/>
      <w:color w:val="auto"/>
      <w:sz w:val="24"/>
      <w:szCs w:val="24"/>
      <w:shd w:val="clear" w:color="auto" w:fill="F5F3DA"/>
    </w:rPr>
  </w:style>
  <w:style w:type="paragraph" w:customStyle="1" w:styleId="aff1">
    <w:name w:val="Внимание: криминал!!"/>
    <w:basedOn w:val="aff0"/>
    <w:next w:val="a1"/>
    <w:uiPriority w:val="99"/>
    <w:rsid w:val="003A6759"/>
  </w:style>
  <w:style w:type="paragraph" w:customStyle="1" w:styleId="aff2">
    <w:name w:val="Внимание: недобросовестность!"/>
    <w:basedOn w:val="aff0"/>
    <w:next w:val="a1"/>
    <w:uiPriority w:val="99"/>
    <w:rsid w:val="003A6759"/>
  </w:style>
  <w:style w:type="character" w:customStyle="1" w:styleId="aff3">
    <w:name w:val="Выделение для Базового Поиска"/>
    <w:uiPriority w:val="99"/>
    <w:rsid w:val="003A6759"/>
    <w:rPr>
      <w:b/>
      <w:bCs/>
      <w:color w:val="0058A9"/>
    </w:rPr>
  </w:style>
  <w:style w:type="character" w:customStyle="1" w:styleId="aff4">
    <w:name w:val="Выделение для Базового Поиска (курсив)"/>
    <w:uiPriority w:val="99"/>
    <w:rsid w:val="003A6759"/>
    <w:rPr>
      <w:b/>
      <w:bCs/>
      <w:i/>
      <w:iCs/>
      <w:color w:val="0058A9"/>
    </w:rPr>
  </w:style>
  <w:style w:type="paragraph" w:customStyle="1" w:styleId="aff5">
    <w:name w:val="Дочерний элемент списка"/>
    <w:basedOn w:val="a1"/>
    <w:next w:val="a1"/>
    <w:uiPriority w:val="99"/>
    <w:rsid w:val="003A6759"/>
    <w:pPr>
      <w:spacing w:before="0"/>
      <w:ind w:firstLine="0"/>
      <w:jc w:val="both"/>
    </w:pPr>
    <w:rPr>
      <w:rFonts w:ascii="Arial" w:hAnsi="Arial" w:cs="Arial"/>
      <w:color w:val="868381"/>
      <w:sz w:val="20"/>
      <w:szCs w:val="20"/>
    </w:rPr>
  </w:style>
  <w:style w:type="paragraph" w:customStyle="1" w:styleId="aff6">
    <w:name w:val="Основное меню (преемственное)"/>
    <w:basedOn w:val="a1"/>
    <w:next w:val="a1"/>
    <w:uiPriority w:val="99"/>
    <w:rsid w:val="003A6759"/>
    <w:pPr>
      <w:spacing w:before="0"/>
      <w:ind w:firstLine="720"/>
      <w:jc w:val="both"/>
    </w:pPr>
    <w:rPr>
      <w:rFonts w:ascii="Verdana" w:hAnsi="Verdana" w:cs="Verdana"/>
      <w:color w:val="auto"/>
    </w:rPr>
  </w:style>
  <w:style w:type="paragraph" w:customStyle="1" w:styleId="aff7">
    <w:name w:val="Заголовок"/>
    <w:basedOn w:val="aff6"/>
    <w:next w:val="a1"/>
    <w:uiPriority w:val="99"/>
    <w:rsid w:val="003A6759"/>
    <w:rPr>
      <w:b/>
      <w:bCs/>
      <w:color w:val="0058A9"/>
      <w:shd w:val="clear" w:color="auto" w:fill="F0F0F0"/>
    </w:rPr>
  </w:style>
  <w:style w:type="paragraph" w:customStyle="1" w:styleId="aff8">
    <w:name w:val="Заголовок группы контролов"/>
    <w:basedOn w:val="a1"/>
    <w:next w:val="a1"/>
    <w:uiPriority w:val="99"/>
    <w:rsid w:val="003A6759"/>
    <w:pPr>
      <w:spacing w:before="0"/>
      <w:ind w:firstLine="720"/>
      <w:jc w:val="both"/>
    </w:pPr>
    <w:rPr>
      <w:rFonts w:ascii="Arial" w:hAnsi="Arial" w:cs="Arial"/>
      <w:b/>
      <w:bCs/>
      <w:sz w:val="24"/>
      <w:szCs w:val="24"/>
    </w:rPr>
  </w:style>
  <w:style w:type="paragraph" w:customStyle="1" w:styleId="aff9">
    <w:name w:val="Заголовок для информации об изменениях"/>
    <w:basedOn w:val="10"/>
    <w:next w:val="a1"/>
    <w:uiPriority w:val="99"/>
    <w:rsid w:val="003A6759"/>
    <w:pPr>
      <w:keepNext w:val="0"/>
      <w:spacing w:before="0" w:after="108"/>
      <w:ind w:firstLine="0"/>
      <w:jc w:val="center"/>
      <w:outlineLvl w:val="9"/>
    </w:pPr>
    <w:rPr>
      <w:b w:val="0"/>
      <w:bCs w:val="0"/>
      <w:color w:val="auto"/>
      <w:sz w:val="18"/>
      <w:szCs w:val="18"/>
      <w:shd w:val="clear" w:color="auto" w:fill="FFFFFF"/>
    </w:rPr>
  </w:style>
  <w:style w:type="paragraph" w:customStyle="1" w:styleId="affa">
    <w:name w:val="Заголовок распахивающейся части диалога"/>
    <w:basedOn w:val="a1"/>
    <w:next w:val="a1"/>
    <w:uiPriority w:val="99"/>
    <w:rsid w:val="003A6759"/>
    <w:pPr>
      <w:spacing w:before="0"/>
      <w:ind w:firstLine="720"/>
      <w:jc w:val="both"/>
    </w:pPr>
    <w:rPr>
      <w:rFonts w:ascii="Arial" w:hAnsi="Arial" w:cs="Arial"/>
      <w:i/>
      <w:iCs/>
      <w:color w:val="000080"/>
    </w:rPr>
  </w:style>
  <w:style w:type="character" w:customStyle="1" w:styleId="affb">
    <w:name w:val="Заголовок своего сообщения"/>
    <w:uiPriority w:val="99"/>
    <w:rsid w:val="003A6759"/>
  </w:style>
  <w:style w:type="paragraph" w:customStyle="1" w:styleId="affc">
    <w:name w:val="Заголовок статьи"/>
    <w:basedOn w:val="a1"/>
    <w:next w:val="a1"/>
    <w:uiPriority w:val="99"/>
    <w:rsid w:val="003A6759"/>
    <w:pPr>
      <w:spacing w:before="0"/>
      <w:ind w:left="1612" w:hanging="892"/>
      <w:jc w:val="both"/>
    </w:pPr>
    <w:rPr>
      <w:rFonts w:ascii="Arial" w:hAnsi="Arial" w:cs="Arial"/>
      <w:color w:val="auto"/>
      <w:sz w:val="24"/>
      <w:szCs w:val="24"/>
    </w:rPr>
  </w:style>
  <w:style w:type="character" w:customStyle="1" w:styleId="affd">
    <w:name w:val="Заголовок чужого сообщения"/>
    <w:uiPriority w:val="99"/>
    <w:rsid w:val="003A6759"/>
    <w:rPr>
      <w:b/>
      <w:bCs/>
      <w:color w:val="FF0000"/>
    </w:rPr>
  </w:style>
  <w:style w:type="paragraph" w:customStyle="1" w:styleId="affe">
    <w:name w:val="Заголовок ЭР (левое окно)"/>
    <w:basedOn w:val="a1"/>
    <w:next w:val="a1"/>
    <w:uiPriority w:val="99"/>
    <w:rsid w:val="003A6759"/>
    <w:pPr>
      <w:spacing w:before="300" w:after="250"/>
      <w:ind w:firstLine="0"/>
      <w:jc w:val="center"/>
    </w:pPr>
    <w:rPr>
      <w:rFonts w:ascii="Arial" w:hAnsi="Arial" w:cs="Arial"/>
      <w:b/>
      <w:bCs/>
      <w:color w:val="26282F"/>
      <w:sz w:val="26"/>
      <w:szCs w:val="26"/>
    </w:rPr>
  </w:style>
  <w:style w:type="paragraph" w:customStyle="1" w:styleId="afff">
    <w:name w:val="Заголовок ЭР (правое окно)"/>
    <w:basedOn w:val="affe"/>
    <w:next w:val="a1"/>
    <w:uiPriority w:val="99"/>
    <w:rsid w:val="003A6759"/>
    <w:pPr>
      <w:spacing w:after="0"/>
      <w:jc w:val="left"/>
    </w:pPr>
  </w:style>
  <w:style w:type="paragraph" w:customStyle="1" w:styleId="afff0">
    <w:name w:val="Интерактивный заголовок"/>
    <w:basedOn w:val="aff7"/>
    <w:next w:val="a1"/>
    <w:uiPriority w:val="99"/>
    <w:rsid w:val="003A6759"/>
    <w:rPr>
      <w:u w:val="single"/>
    </w:rPr>
  </w:style>
  <w:style w:type="paragraph" w:customStyle="1" w:styleId="afff1">
    <w:name w:val="Текст информации об изменениях"/>
    <w:basedOn w:val="a1"/>
    <w:next w:val="a1"/>
    <w:uiPriority w:val="99"/>
    <w:rsid w:val="003A6759"/>
    <w:pPr>
      <w:spacing w:before="0"/>
      <w:ind w:firstLine="720"/>
      <w:jc w:val="both"/>
    </w:pPr>
    <w:rPr>
      <w:rFonts w:ascii="Arial" w:hAnsi="Arial" w:cs="Arial"/>
      <w:color w:val="353842"/>
      <w:sz w:val="18"/>
      <w:szCs w:val="18"/>
    </w:rPr>
  </w:style>
  <w:style w:type="paragraph" w:customStyle="1" w:styleId="afff2">
    <w:name w:val="Информация об изменениях"/>
    <w:basedOn w:val="afff1"/>
    <w:next w:val="a1"/>
    <w:uiPriority w:val="99"/>
    <w:rsid w:val="003A6759"/>
    <w:pPr>
      <w:spacing w:before="180"/>
      <w:ind w:left="360" w:right="360" w:firstLine="0"/>
    </w:pPr>
    <w:rPr>
      <w:shd w:val="clear" w:color="auto" w:fill="EAEFED"/>
    </w:rPr>
  </w:style>
  <w:style w:type="paragraph" w:customStyle="1" w:styleId="afff3">
    <w:name w:val="Текст (справка)"/>
    <w:basedOn w:val="a1"/>
    <w:next w:val="a1"/>
    <w:uiPriority w:val="99"/>
    <w:rsid w:val="003A6759"/>
    <w:pPr>
      <w:spacing w:before="0"/>
      <w:ind w:left="170" w:right="170" w:firstLine="0"/>
    </w:pPr>
    <w:rPr>
      <w:rFonts w:ascii="Arial" w:hAnsi="Arial" w:cs="Arial"/>
      <w:color w:val="auto"/>
      <w:sz w:val="24"/>
      <w:szCs w:val="24"/>
    </w:rPr>
  </w:style>
  <w:style w:type="paragraph" w:customStyle="1" w:styleId="afff4">
    <w:name w:val="Комментарий"/>
    <w:basedOn w:val="afff3"/>
    <w:next w:val="a1"/>
    <w:uiPriority w:val="99"/>
    <w:rsid w:val="003A6759"/>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3A6759"/>
    <w:rPr>
      <w:i/>
      <w:iCs/>
    </w:rPr>
  </w:style>
  <w:style w:type="paragraph" w:customStyle="1" w:styleId="afff6">
    <w:name w:val="Текст (лев. подпись)"/>
    <w:basedOn w:val="a1"/>
    <w:next w:val="a1"/>
    <w:uiPriority w:val="99"/>
    <w:rsid w:val="003A6759"/>
    <w:pPr>
      <w:spacing w:before="0"/>
      <w:ind w:firstLine="0"/>
    </w:pPr>
    <w:rPr>
      <w:rFonts w:ascii="Arial" w:hAnsi="Arial" w:cs="Arial"/>
      <w:color w:val="auto"/>
      <w:sz w:val="24"/>
      <w:szCs w:val="24"/>
    </w:rPr>
  </w:style>
  <w:style w:type="paragraph" w:customStyle="1" w:styleId="afff7">
    <w:name w:val="Колонтитул (левый)"/>
    <w:basedOn w:val="afff6"/>
    <w:next w:val="a1"/>
    <w:uiPriority w:val="99"/>
    <w:rsid w:val="003A6759"/>
    <w:rPr>
      <w:sz w:val="14"/>
      <w:szCs w:val="14"/>
    </w:rPr>
  </w:style>
  <w:style w:type="paragraph" w:customStyle="1" w:styleId="afff8">
    <w:name w:val="Текст (прав. подпись)"/>
    <w:basedOn w:val="a1"/>
    <w:next w:val="a1"/>
    <w:uiPriority w:val="99"/>
    <w:rsid w:val="003A6759"/>
    <w:pPr>
      <w:spacing w:before="0"/>
      <w:ind w:firstLine="0"/>
      <w:jc w:val="right"/>
    </w:pPr>
    <w:rPr>
      <w:rFonts w:ascii="Arial" w:hAnsi="Arial" w:cs="Arial"/>
      <w:color w:val="auto"/>
      <w:sz w:val="24"/>
      <w:szCs w:val="24"/>
    </w:rPr>
  </w:style>
  <w:style w:type="paragraph" w:customStyle="1" w:styleId="afff9">
    <w:name w:val="Колонтитул (правый)"/>
    <w:basedOn w:val="afff8"/>
    <w:next w:val="a1"/>
    <w:uiPriority w:val="99"/>
    <w:rsid w:val="003A6759"/>
    <w:rPr>
      <w:sz w:val="14"/>
      <w:szCs w:val="14"/>
    </w:rPr>
  </w:style>
  <w:style w:type="paragraph" w:customStyle="1" w:styleId="afffa">
    <w:name w:val="Комментарий пользователя"/>
    <w:basedOn w:val="afff4"/>
    <w:next w:val="a1"/>
    <w:uiPriority w:val="99"/>
    <w:rsid w:val="003A6759"/>
    <w:pPr>
      <w:jc w:val="left"/>
    </w:pPr>
    <w:rPr>
      <w:shd w:val="clear" w:color="auto" w:fill="FFDFE0"/>
    </w:rPr>
  </w:style>
  <w:style w:type="paragraph" w:customStyle="1" w:styleId="afffb">
    <w:name w:val="Куда обратиться?"/>
    <w:basedOn w:val="aff0"/>
    <w:next w:val="a1"/>
    <w:uiPriority w:val="99"/>
    <w:rsid w:val="003A6759"/>
  </w:style>
  <w:style w:type="paragraph" w:customStyle="1" w:styleId="afffc">
    <w:name w:val="Моноширинный"/>
    <w:basedOn w:val="a1"/>
    <w:next w:val="a1"/>
    <w:uiPriority w:val="99"/>
    <w:rsid w:val="003A6759"/>
    <w:pPr>
      <w:spacing w:before="0"/>
      <w:ind w:firstLine="0"/>
    </w:pPr>
    <w:rPr>
      <w:rFonts w:ascii="Courier New" w:hAnsi="Courier New" w:cs="Courier New"/>
      <w:color w:val="auto"/>
      <w:sz w:val="24"/>
      <w:szCs w:val="24"/>
    </w:rPr>
  </w:style>
  <w:style w:type="character" w:customStyle="1" w:styleId="afffd">
    <w:name w:val="Найденные слова"/>
    <w:uiPriority w:val="99"/>
    <w:rsid w:val="003A6759"/>
    <w:rPr>
      <w:b w:val="0"/>
      <w:bCs w:val="0"/>
      <w:color w:val="26282F"/>
      <w:shd w:val="clear" w:color="auto" w:fill="FFF580"/>
    </w:rPr>
  </w:style>
  <w:style w:type="paragraph" w:customStyle="1" w:styleId="afffe">
    <w:name w:val="Напишите нам"/>
    <w:basedOn w:val="a1"/>
    <w:next w:val="a1"/>
    <w:uiPriority w:val="99"/>
    <w:rsid w:val="003A6759"/>
    <w:pPr>
      <w:spacing w:before="90" w:after="90"/>
      <w:ind w:left="180" w:right="180" w:firstLine="0"/>
      <w:jc w:val="both"/>
    </w:pPr>
    <w:rPr>
      <w:rFonts w:ascii="Arial" w:hAnsi="Arial" w:cs="Arial"/>
      <w:color w:val="auto"/>
      <w:sz w:val="20"/>
      <w:szCs w:val="20"/>
      <w:shd w:val="clear" w:color="auto" w:fill="EFFFAD"/>
    </w:rPr>
  </w:style>
  <w:style w:type="character" w:customStyle="1" w:styleId="affff">
    <w:name w:val="Не вступил в силу"/>
    <w:uiPriority w:val="99"/>
    <w:rsid w:val="003A6759"/>
    <w:rPr>
      <w:b w:val="0"/>
      <w:bCs w:val="0"/>
      <w:color w:val="000000"/>
      <w:shd w:val="clear" w:color="auto" w:fill="D8EDE8"/>
    </w:rPr>
  </w:style>
  <w:style w:type="paragraph" w:customStyle="1" w:styleId="affff0">
    <w:name w:val="Необходимые документы"/>
    <w:basedOn w:val="aff0"/>
    <w:next w:val="a1"/>
    <w:uiPriority w:val="99"/>
    <w:rsid w:val="003A6759"/>
    <w:pPr>
      <w:ind w:firstLine="118"/>
    </w:pPr>
  </w:style>
  <w:style w:type="paragraph" w:customStyle="1" w:styleId="affff1">
    <w:name w:val="Нормальный (таблица)"/>
    <w:basedOn w:val="a1"/>
    <w:next w:val="a1"/>
    <w:uiPriority w:val="99"/>
    <w:rsid w:val="003A6759"/>
    <w:pPr>
      <w:spacing w:before="0"/>
      <w:ind w:firstLine="0"/>
      <w:jc w:val="both"/>
    </w:pPr>
    <w:rPr>
      <w:rFonts w:ascii="Arial" w:hAnsi="Arial" w:cs="Arial"/>
      <w:color w:val="auto"/>
      <w:sz w:val="24"/>
      <w:szCs w:val="24"/>
    </w:rPr>
  </w:style>
  <w:style w:type="paragraph" w:customStyle="1" w:styleId="affff2">
    <w:name w:val="Таблицы (моноширинный)"/>
    <w:basedOn w:val="a1"/>
    <w:next w:val="a1"/>
    <w:uiPriority w:val="99"/>
    <w:rsid w:val="003A6759"/>
    <w:pPr>
      <w:spacing w:before="0"/>
      <w:ind w:firstLine="0"/>
    </w:pPr>
    <w:rPr>
      <w:rFonts w:ascii="Courier New" w:hAnsi="Courier New" w:cs="Courier New"/>
      <w:color w:val="auto"/>
      <w:sz w:val="24"/>
      <w:szCs w:val="24"/>
    </w:rPr>
  </w:style>
  <w:style w:type="paragraph" w:customStyle="1" w:styleId="affff3">
    <w:name w:val="Оглавление"/>
    <w:basedOn w:val="affff2"/>
    <w:next w:val="a1"/>
    <w:uiPriority w:val="99"/>
    <w:rsid w:val="003A6759"/>
    <w:pPr>
      <w:ind w:left="140"/>
    </w:pPr>
  </w:style>
  <w:style w:type="character" w:customStyle="1" w:styleId="affff4">
    <w:name w:val="Опечатки"/>
    <w:uiPriority w:val="99"/>
    <w:rsid w:val="003A6759"/>
    <w:rPr>
      <w:color w:val="FF0000"/>
    </w:rPr>
  </w:style>
  <w:style w:type="paragraph" w:customStyle="1" w:styleId="affff5">
    <w:name w:val="Переменная часть"/>
    <w:basedOn w:val="aff6"/>
    <w:next w:val="a1"/>
    <w:uiPriority w:val="99"/>
    <w:rsid w:val="003A6759"/>
    <w:rPr>
      <w:sz w:val="18"/>
      <w:szCs w:val="18"/>
    </w:rPr>
  </w:style>
  <w:style w:type="paragraph" w:customStyle="1" w:styleId="affff6">
    <w:name w:val="Подвал для информации об изменениях"/>
    <w:basedOn w:val="10"/>
    <w:next w:val="a1"/>
    <w:uiPriority w:val="99"/>
    <w:rsid w:val="003A6759"/>
    <w:pPr>
      <w:keepNext w:val="0"/>
      <w:spacing w:before="108" w:after="108"/>
      <w:ind w:firstLine="0"/>
      <w:jc w:val="center"/>
      <w:outlineLvl w:val="9"/>
    </w:pPr>
    <w:rPr>
      <w:b w:val="0"/>
      <w:bCs w:val="0"/>
      <w:color w:val="auto"/>
      <w:sz w:val="18"/>
      <w:szCs w:val="18"/>
    </w:rPr>
  </w:style>
  <w:style w:type="paragraph" w:customStyle="1" w:styleId="affff7">
    <w:name w:val="Подзаголовок для информации об изменениях"/>
    <w:basedOn w:val="afff1"/>
    <w:next w:val="a1"/>
    <w:uiPriority w:val="99"/>
    <w:rsid w:val="003A6759"/>
    <w:rPr>
      <w:b/>
      <w:bCs/>
    </w:rPr>
  </w:style>
  <w:style w:type="paragraph" w:customStyle="1" w:styleId="affff8">
    <w:name w:val="Подчёркнутый текст"/>
    <w:basedOn w:val="a1"/>
    <w:next w:val="a1"/>
    <w:uiPriority w:val="99"/>
    <w:rsid w:val="003A6759"/>
    <w:pPr>
      <w:pBdr>
        <w:bottom w:val="single" w:sz="4" w:space="0" w:color="auto"/>
      </w:pBdr>
      <w:spacing w:before="0"/>
      <w:ind w:firstLine="720"/>
      <w:jc w:val="both"/>
    </w:pPr>
    <w:rPr>
      <w:rFonts w:ascii="Arial" w:hAnsi="Arial" w:cs="Arial"/>
      <w:color w:val="auto"/>
      <w:sz w:val="24"/>
      <w:szCs w:val="24"/>
    </w:rPr>
  </w:style>
  <w:style w:type="paragraph" w:customStyle="1" w:styleId="affff9">
    <w:name w:val="Постоянная часть"/>
    <w:basedOn w:val="aff6"/>
    <w:next w:val="a1"/>
    <w:uiPriority w:val="99"/>
    <w:rsid w:val="003A6759"/>
    <w:rPr>
      <w:sz w:val="20"/>
      <w:szCs w:val="20"/>
    </w:rPr>
  </w:style>
  <w:style w:type="paragraph" w:customStyle="1" w:styleId="affffa">
    <w:name w:val="Прижатый влево"/>
    <w:basedOn w:val="a1"/>
    <w:next w:val="a1"/>
    <w:uiPriority w:val="99"/>
    <w:rsid w:val="003A6759"/>
    <w:pPr>
      <w:spacing w:before="0"/>
      <w:ind w:firstLine="0"/>
    </w:pPr>
    <w:rPr>
      <w:rFonts w:ascii="Arial" w:hAnsi="Arial" w:cs="Arial"/>
      <w:color w:val="auto"/>
      <w:sz w:val="24"/>
      <w:szCs w:val="24"/>
    </w:rPr>
  </w:style>
  <w:style w:type="paragraph" w:customStyle="1" w:styleId="affffb">
    <w:name w:val="Пример."/>
    <w:basedOn w:val="aff0"/>
    <w:next w:val="a1"/>
    <w:uiPriority w:val="99"/>
    <w:rsid w:val="003A6759"/>
  </w:style>
  <w:style w:type="paragraph" w:customStyle="1" w:styleId="affffc">
    <w:name w:val="Примечание."/>
    <w:basedOn w:val="aff0"/>
    <w:next w:val="a1"/>
    <w:uiPriority w:val="99"/>
    <w:rsid w:val="003A6759"/>
  </w:style>
  <w:style w:type="character" w:customStyle="1" w:styleId="affffd">
    <w:name w:val="Продолжение ссылки"/>
    <w:uiPriority w:val="99"/>
    <w:rsid w:val="003A6759"/>
  </w:style>
  <w:style w:type="paragraph" w:customStyle="1" w:styleId="affffe">
    <w:name w:val="Словарная статья"/>
    <w:basedOn w:val="a1"/>
    <w:next w:val="a1"/>
    <w:uiPriority w:val="99"/>
    <w:rsid w:val="003A6759"/>
    <w:pPr>
      <w:spacing w:before="0"/>
      <w:ind w:right="118" w:firstLine="0"/>
      <w:jc w:val="both"/>
    </w:pPr>
    <w:rPr>
      <w:rFonts w:ascii="Arial" w:hAnsi="Arial" w:cs="Arial"/>
      <w:color w:val="auto"/>
      <w:sz w:val="24"/>
      <w:szCs w:val="24"/>
    </w:rPr>
  </w:style>
  <w:style w:type="character" w:customStyle="1" w:styleId="afffff">
    <w:name w:val="Сравнение редакций"/>
    <w:uiPriority w:val="99"/>
    <w:rsid w:val="003A6759"/>
    <w:rPr>
      <w:b w:val="0"/>
      <w:bCs w:val="0"/>
      <w:color w:val="26282F"/>
    </w:rPr>
  </w:style>
  <w:style w:type="character" w:customStyle="1" w:styleId="afffff0">
    <w:name w:val="Сравнение редакций. Добавленный фрагмент"/>
    <w:uiPriority w:val="99"/>
    <w:rsid w:val="003A6759"/>
    <w:rPr>
      <w:color w:val="000000"/>
      <w:shd w:val="clear" w:color="auto" w:fill="C1D7FF"/>
    </w:rPr>
  </w:style>
  <w:style w:type="character" w:customStyle="1" w:styleId="afffff1">
    <w:name w:val="Сравнение редакций. Удаленный фрагмент"/>
    <w:uiPriority w:val="99"/>
    <w:rsid w:val="003A6759"/>
    <w:rPr>
      <w:color w:val="000000"/>
      <w:shd w:val="clear" w:color="auto" w:fill="C4C413"/>
    </w:rPr>
  </w:style>
  <w:style w:type="paragraph" w:customStyle="1" w:styleId="afffff2">
    <w:name w:val="Ссылка на официальную публикацию"/>
    <w:basedOn w:val="a1"/>
    <w:next w:val="a1"/>
    <w:uiPriority w:val="99"/>
    <w:rsid w:val="003A6759"/>
    <w:pPr>
      <w:spacing w:before="0"/>
      <w:ind w:firstLine="720"/>
      <w:jc w:val="both"/>
    </w:pPr>
    <w:rPr>
      <w:rFonts w:ascii="Arial" w:hAnsi="Arial" w:cs="Arial"/>
      <w:color w:val="auto"/>
      <w:sz w:val="24"/>
      <w:szCs w:val="24"/>
    </w:rPr>
  </w:style>
  <w:style w:type="character" w:customStyle="1" w:styleId="afffff3">
    <w:name w:val="Ссылка на утративший силу документ"/>
    <w:uiPriority w:val="99"/>
    <w:rsid w:val="003A6759"/>
    <w:rPr>
      <w:b w:val="0"/>
      <w:bCs w:val="0"/>
      <w:color w:val="749232"/>
    </w:rPr>
  </w:style>
  <w:style w:type="paragraph" w:customStyle="1" w:styleId="afffff4">
    <w:name w:val="Текст в таблице"/>
    <w:basedOn w:val="affff1"/>
    <w:next w:val="a1"/>
    <w:uiPriority w:val="99"/>
    <w:rsid w:val="003A6759"/>
    <w:pPr>
      <w:ind w:firstLine="500"/>
    </w:pPr>
  </w:style>
  <w:style w:type="paragraph" w:customStyle="1" w:styleId="afffff5">
    <w:name w:val="Текст ЭР (см. также)"/>
    <w:basedOn w:val="a1"/>
    <w:next w:val="a1"/>
    <w:uiPriority w:val="99"/>
    <w:rsid w:val="003A6759"/>
    <w:pPr>
      <w:spacing w:before="200"/>
      <w:ind w:firstLine="0"/>
    </w:pPr>
    <w:rPr>
      <w:rFonts w:ascii="Arial" w:hAnsi="Arial" w:cs="Arial"/>
      <w:color w:val="auto"/>
      <w:sz w:val="20"/>
      <w:szCs w:val="20"/>
    </w:rPr>
  </w:style>
  <w:style w:type="paragraph" w:customStyle="1" w:styleId="afffff6">
    <w:name w:val="Технический комментарий"/>
    <w:basedOn w:val="a1"/>
    <w:next w:val="a1"/>
    <w:uiPriority w:val="99"/>
    <w:rsid w:val="003A6759"/>
    <w:pPr>
      <w:spacing w:before="0"/>
      <w:ind w:firstLine="0"/>
    </w:pPr>
    <w:rPr>
      <w:rFonts w:ascii="Arial" w:hAnsi="Arial" w:cs="Arial"/>
      <w:color w:val="463F31"/>
      <w:sz w:val="24"/>
      <w:szCs w:val="24"/>
      <w:shd w:val="clear" w:color="auto" w:fill="FFFFA6"/>
    </w:rPr>
  </w:style>
  <w:style w:type="character" w:customStyle="1" w:styleId="afffff7">
    <w:name w:val="Утратил силу"/>
    <w:uiPriority w:val="99"/>
    <w:rsid w:val="003A6759"/>
    <w:rPr>
      <w:b w:val="0"/>
      <w:bCs w:val="0"/>
      <w:strike/>
      <w:color w:val="666600"/>
    </w:rPr>
  </w:style>
  <w:style w:type="paragraph" w:customStyle="1" w:styleId="afffff8">
    <w:name w:val="Формула"/>
    <w:basedOn w:val="a1"/>
    <w:next w:val="a1"/>
    <w:uiPriority w:val="99"/>
    <w:rsid w:val="003A6759"/>
    <w:pPr>
      <w:spacing w:before="240" w:after="240"/>
      <w:ind w:left="420" w:right="420" w:firstLine="300"/>
      <w:jc w:val="both"/>
    </w:pPr>
    <w:rPr>
      <w:rFonts w:ascii="Arial" w:hAnsi="Arial" w:cs="Arial"/>
      <w:color w:val="auto"/>
      <w:sz w:val="24"/>
      <w:szCs w:val="24"/>
      <w:shd w:val="clear" w:color="auto" w:fill="F5F3DA"/>
    </w:rPr>
  </w:style>
  <w:style w:type="paragraph" w:customStyle="1" w:styleId="afffff9">
    <w:name w:val="Центрированный (таблица)"/>
    <w:basedOn w:val="affff1"/>
    <w:next w:val="a1"/>
    <w:uiPriority w:val="99"/>
    <w:rsid w:val="003A6759"/>
    <w:pPr>
      <w:jc w:val="center"/>
    </w:pPr>
  </w:style>
  <w:style w:type="paragraph" w:customStyle="1" w:styleId="-">
    <w:name w:val="ЭР-содержание (правое окно)"/>
    <w:basedOn w:val="a1"/>
    <w:next w:val="a1"/>
    <w:uiPriority w:val="99"/>
    <w:rsid w:val="003A6759"/>
    <w:pPr>
      <w:spacing w:before="300"/>
      <w:ind w:firstLine="0"/>
    </w:pPr>
    <w:rPr>
      <w:rFonts w:ascii="Arial" w:hAnsi="Arial" w:cs="Arial"/>
      <w:color w:val="auto"/>
      <w:sz w:val="24"/>
      <w:szCs w:val="24"/>
    </w:rPr>
  </w:style>
  <w:style w:type="paragraph" w:customStyle="1" w:styleId="1">
    <w:name w:val="Список Марк.1"/>
    <w:basedOn w:val="a1"/>
    <w:uiPriority w:val="99"/>
    <w:rsid w:val="003A6759"/>
    <w:pPr>
      <w:widowControl/>
      <w:numPr>
        <w:numId w:val="13"/>
      </w:numPr>
      <w:autoSpaceDE/>
      <w:autoSpaceDN/>
      <w:adjustRightInd/>
      <w:spacing w:before="0" w:after="60" w:line="360" w:lineRule="auto"/>
      <w:ind w:right="284" w:firstLine="0"/>
    </w:pPr>
    <w:rPr>
      <w:rFonts w:ascii="Arial" w:hAnsi="Arial" w:cs="Arial"/>
      <w:color w:val="auto"/>
    </w:rPr>
  </w:style>
  <w:style w:type="table" w:customStyle="1" w:styleId="13">
    <w:name w:val="Сетка таблицы1"/>
    <w:basedOn w:val="a3"/>
    <w:next w:val="afc"/>
    <w:uiPriority w:val="59"/>
    <w:rsid w:val="003A67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557">
      <w:bodyDiv w:val="1"/>
      <w:marLeft w:val="0"/>
      <w:marRight w:val="0"/>
      <w:marTop w:val="0"/>
      <w:marBottom w:val="0"/>
      <w:divBdr>
        <w:top w:val="none" w:sz="0" w:space="0" w:color="auto"/>
        <w:left w:val="none" w:sz="0" w:space="0" w:color="auto"/>
        <w:bottom w:val="none" w:sz="0" w:space="0" w:color="auto"/>
        <w:right w:val="none" w:sz="0" w:space="0" w:color="auto"/>
      </w:divBdr>
    </w:div>
    <w:div w:id="100417180">
      <w:bodyDiv w:val="1"/>
      <w:marLeft w:val="0"/>
      <w:marRight w:val="0"/>
      <w:marTop w:val="0"/>
      <w:marBottom w:val="0"/>
      <w:divBdr>
        <w:top w:val="none" w:sz="0" w:space="0" w:color="auto"/>
        <w:left w:val="none" w:sz="0" w:space="0" w:color="auto"/>
        <w:bottom w:val="none" w:sz="0" w:space="0" w:color="auto"/>
        <w:right w:val="none" w:sz="0" w:space="0" w:color="auto"/>
      </w:divBdr>
    </w:div>
    <w:div w:id="181667811">
      <w:bodyDiv w:val="1"/>
      <w:marLeft w:val="0"/>
      <w:marRight w:val="0"/>
      <w:marTop w:val="0"/>
      <w:marBottom w:val="0"/>
      <w:divBdr>
        <w:top w:val="none" w:sz="0" w:space="0" w:color="auto"/>
        <w:left w:val="none" w:sz="0" w:space="0" w:color="auto"/>
        <w:bottom w:val="none" w:sz="0" w:space="0" w:color="auto"/>
        <w:right w:val="none" w:sz="0" w:space="0" w:color="auto"/>
      </w:divBdr>
    </w:div>
    <w:div w:id="272594915">
      <w:bodyDiv w:val="1"/>
      <w:marLeft w:val="0"/>
      <w:marRight w:val="0"/>
      <w:marTop w:val="0"/>
      <w:marBottom w:val="0"/>
      <w:divBdr>
        <w:top w:val="none" w:sz="0" w:space="0" w:color="auto"/>
        <w:left w:val="none" w:sz="0" w:space="0" w:color="auto"/>
        <w:bottom w:val="none" w:sz="0" w:space="0" w:color="auto"/>
        <w:right w:val="none" w:sz="0" w:space="0" w:color="auto"/>
      </w:divBdr>
    </w:div>
    <w:div w:id="323364526">
      <w:bodyDiv w:val="1"/>
      <w:marLeft w:val="0"/>
      <w:marRight w:val="0"/>
      <w:marTop w:val="0"/>
      <w:marBottom w:val="0"/>
      <w:divBdr>
        <w:top w:val="none" w:sz="0" w:space="0" w:color="auto"/>
        <w:left w:val="none" w:sz="0" w:space="0" w:color="auto"/>
        <w:bottom w:val="none" w:sz="0" w:space="0" w:color="auto"/>
        <w:right w:val="none" w:sz="0" w:space="0" w:color="auto"/>
      </w:divBdr>
    </w:div>
    <w:div w:id="451706523">
      <w:bodyDiv w:val="1"/>
      <w:marLeft w:val="0"/>
      <w:marRight w:val="0"/>
      <w:marTop w:val="0"/>
      <w:marBottom w:val="0"/>
      <w:divBdr>
        <w:top w:val="none" w:sz="0" w:space="0" w:color="auto"/>
        <w:left w:val="none" w:sz="0" w:space="0" w:color="auto"/>
        <w:bottom w:val="none" w:sz="0" w:space="0" w:color="auto"/>
        <w:right w:val="none" w:sz="0" w:space="0" w:color="auto"/>
      </w:divBdr>
    </w:div>
    <w:div w:id="460541071">
      <w:bodyDiv w:val="1"/>
      <w:marLeft w:val="0"/>
      <w:marRight w:val="0"/>
      <w:marTop w:val="0"/>
      <w:marBottom w:val="0"/>
      <w:divBdr>
        <w:top w:val="none" w:sz="0" w:space="0" w:color="auto"/>
        <w:left w:val="none" w:sz="0" w:space="0" w:color="auto"/>
        <w:bottom w:val="none" w:sz="0" w:space="0" w:color="auto"/>
        <w:right w:val="none" w:sz="0" w:space="0" w:color="auto"/>
      </w:divBdr>
    </w:div>
    <w:div w:id="561643849">
      <w:bodyDiv w:val="1"/>
      <w:marLeft w:val="0"/>
      <w:marRight w:val="0"/>
      <w:marTop w:val="0"/>
      <w:marBottom w:val="0"/>
      <w:divBdr>
        <w:top w:val="none" w:sz="0" w:space="0" w:color="auto"/>
        <w:left w:val="none" w:sz="0" w:space="0" w:color="auto"/>
        <w:bottom w:val="none" w:sz="0" w:space="0" w:color="auto"/>
        <w:right w:val="none" w:sz="0" w:space="0" w:color="auto"/>
      </w:divBdr>
    </w:div>
    <w:div w:id="614874971">
      <w:bodyDiv w:val="1"/>
      <w:marLeft w:val="0"/>
      <w:marRight w:val="0"/>
      <w:marTop w:val="0"/>
      <w:marBottom w:val="0"/>
      <w:divBdr>
        <w:top w:val="none" w:sz="0" w:space="0" w:color="auto"/>
        <w:left w:val="none" w:sz="0" w:space="0" w:color="auto"/>
        <w:bottom w:val="none" w:sz="0" w:space="0" w:color="auto"/>
        <w:right w:val="none" w:sz="0" w:space="0" w:color="auto"/>
      </w:divBdr>
    </w:div>
    <w:div w:id="644313488">
      <w:bodyDiv w:val="1"/>
      <w:marLeft w:val="0"/>
      <w:marRight w:val="0"/>
      <w:marTop w:val="0"/>
      <w:marBottom w:val="0"/>
      <w:divBdr>
        <w:top w:val="none" w:sz="0" w:space="0" w:color="auto"/>
        <w:left w:val="none" w:sz="0" w:space="0" w:color="auto"/>
        <w:bottom w:val="none" w:sz="0" w:space="0" w:color="auto"/>
        <w:right w:val="none" w:sz="0" w:space="0" w:color="auto"/>
      </w:divBdr>
    </w:div>
    <w:div w:id="678897197">
      <w:bodyDiv w:val="1"/>
      <w:marLeft w:val="0"/>
      <w:marRight w:val="0"/>
      <w:marTop w:val="0"/>
      <w:marBottom w:val="0"/>
      <w:divBdr>
        <w:top w:val="none" w:sz="0" w:space="0" w:color="auto"/>
        <w:left w:val="none" w:sz="0" w:space="0" w:color="auto"/>
        <w:bottom w:val="none" w:sz="0" w:space="0" w:color="auto"/>
        <w:right w:val="none" w:sz="0" w:space="0" w:color="auto"/>
      </w:divBdr>
    </w:div>
    <w:div w:id="797189444">
      <w:bodyDiv w:val="1"/>
      <w:marLeft w:val="0"/>
      <w:marRight w:val="0"/>
      <w:marTop w:val="0"/>
      <w:marBottom w:val="0"/>
      <w:divBdr>
        <w:top w:val="none" w:sz="0" w:space="0" w:color="auto"/>
        <w:left w:val="none" w:sz="0" w:space="0" w:color="auto"/>
        <w:bottom w:val="none" w:sz="0" w:space="0" w:color="auto"/>
        <w:right w:val="none" w:sz="0" w:space="0" w:color="auto"/>
      </w:divBdr>
    </w:div>
    <w:div w:id="816262594">
      <w:bodyDiv w:val="1"/>
      <w:marLeft w:val="0"/>
      <w:marRight w:val="0"/>
      <w:marTop w:val="0"/>
      <w:marBottom w:val="0"/>
      <w:divBdr>
        <w:top w:val="none" w:sz="0" w:space="0" w:color="auto"/>
        <w:left w:val="none" w:sz="0" w:space="0" w:color="auto"/>
        <w:bottom w:val="none" w:sz="0" w:space="0" w:color="auto"/>
        <w:right w:val="none" w:sz="0" w:space="0" w:color="auto"/>
      </w:divBdr>
    </w:div>
    <w:div w:id="913275560">
      <w:bodyDiv w:val="1"/>
      <w:marLeft w:val="0"/>
      <w:marRight w:val="0"/>
      <w:marTop w:val="0"/>
      <w:marBottom w:val="0"/>
      <w:divBdr>
        <w:top w:val="none" w:sz="0" w:space="0" w:color="auto"/>
        <w:left w:val="none" w:sz="0" w:space="0" w:color="auto"/>
        <w:bottom w:val="none" w:sz="0" w:space="0" w:color="auto"/>
        <w:right w:val="none" w:sz="0" w:space="0" w:color="auto"/>
      </w:divBdr>
    </w:div>
    <w:div w:id="987825132">
      <w:bodyDiv w:val="1"/>
      <w:marLeft w:val="0"/>
      <w:marRight w:val="0"/>
      <w:marTop w:val="0"/>
      <w:marBottom w:val="0"/>
      <w:divBdr>
        <w:top w:val="none" w:sz="0" w:space="0" w:color="auto"/>
        <w:left w:val="none" w:sz="0" w:space="0" w:color="auto"/>
        <w:bottom w:val="none" w:sz="0" w:space="0" w:color="auto"/>
        <w:right w:val="none" w:sz="0" w:space="0" w:color="auto"/>
      </w:divBdr>
    </w:div>
    <w:div w:id="1025717437">
      <w:bodyDiv w:val="1"/>
      <w:marLeft w:val="0"/>
      <w:marRight w:val="0"/>
      <w:marTop w:val="0"/>
      <w:marBottom w:val="0"/>
      <w:divBdr>
        <w:top w:val="none" w:sz="0" w:space="0" w:color="auto"/>
        <w:left w:val="none" w:sz="0" w:space="0" w:color="auto"/>
        <w:bottom w:val="none" w:sz="0" w:space="0" w:color="auto"/>
        <w:right w:val="none" w:sz="0" w:space="0" w:color="auto"/>
      </w:divBdr>
    </w:div>
    <w:div w:id="1046419019">
      <w:bodyDiv w:val="1"/>
      <w:marLeft w:val="0"/>
      <w:marRight w:val="0"/>
      <w:marTop w:val="0"/>
      <w:marBottom w:val="0"/>
      <w:divBdr>
        <w:top w:val="none" w:sz="0" w:space="0" w:color="auto"/>
        <w:left w:val="none" w:sz="0" w:space="0" w:color="auto"/>
        <w:bottom w:val="none" w:sz="0" w:space="0" w:color="auto"/>
        <w:right w:val="none" w:sz="0" w:space="0" w:color="auto"/>
      </w:divBdr>
    </w:div>
    <w:div w:id="1085150922">
      <w:bodyDiv w:val="1"/>
      <w:marLeft w:val="0"/>
      <w:marRight w:val="0"/>
      <w:marTop w:val="0"/>
      <w:marBottom w:val="0"/>
      <w:divBdr>
        <w:top w:val="none" w:sz="0" w:space="0" w:color="auto"/>
        <w:left w:val="none" w:sz="0" w:space="0" w:color="auto"/>
        <w:bottom w:val="none" w:sz="0" w:space="0" w:color="auto"/>
        <w:right w:val="none" w:sz="0" w:space="0" w:color="auto"/>
      </w:divBdr>
    </w:div>
    <w:div w:id="1094059872">
      <w:bodyDiv w:val="1"/>
      <w:marLeft w:val="0"/>
      <w:marRight w:val="0"/>
      <w:marTop w:val="0"/>
      <w:marBottom w:val="0"/>
      <w:divBdr>
        <w:top w:val="none" w:sz="0" w:space="0" w:color="auto"/>
        <w:left w:val="none" w:sz="0" w:space="0" w:color="auto"/>
        <w:bottom w:val="none" w:sz="0" w:space="0" w:color="auto"/>
        <w:right w:val="none" w:sz="0" w:space="0" w:color="auto"/>
      </w:divBdr>
    </w:div>
    <w:div w:id="1102989938">
      <w:bodyDiv w:val="1"/>
      <w:marLeft w:val="0"/>
      <w:marRight w:val="0"/>
      <w:marTop w:val="0"/>
      <w:marBottom w:val="0"/>
      <w:divBdr>
        <w:top w:val="none" w:sz="0" w:space="0" w:color="auto"/>
        <w:left w:val="none" w:sz="0" w:space="0" w:color="auto"/>
        <w:bottom w:val="none" w:sz="0" w:space="0" w:color="auto"/>
        <w:right w:val="none" w:sz="0" w:space="0" w:color="auto"/>
      </w:divBdr>
    </w:div>
    <w:div w:id="1112894467">
      <w:bodyDiv w:val="1"/>
      <w:marLeft w:val="0"/>
      <w:marRight w:val="0"/>
      <w:marTop w:val="0"/>
      <w:marBottom w:val="0"/>
      <w:divBdr>
        <w:top w:val="none" w:sz="0" w:space="0" w:color="auto"/>
        <w:left w:val="none" w:sz="0" w:space="0" w:color="auto"/>
        <w:bottom w:val="none" w:sz="0" w:space="0" w:color="auto"/>
        <w:right w:val="none" w:sz="0" w:space="0" w:color="auto"/>
      </w:divBdr>
      <w:divsChild>
        <w:div w:id="7490288">
          <w:marLeft w:val="60"/>
          <w:marRight w:val="60"/>
          <w:marTop w:val="100"/>
          <w:marBottom w:val="100"/>
          <w:divBdr>
            <w:top w:val="none" w:sz="0" w:space="0" w:color="auto"/>
            <w:left w:val="none" w:sz="0" w:space="0" w:color="auto"/>
            <w:bottom w:val="none" w:sz="0" w:space="0" w:color="auto"/>
            <w:right w:val="none" w:sz="0" w:space="0" w:color="auto"/>
          </w:divBdr>
        </w:div>
        <w:div w:id="164365133">
          <w:marLeft w:val="60"/>
          <w:marRight w:val="60"/>
          <w:marTop w:val="100"/>
          <w:marBottom w:val="100"/>
          <w:divBdr>
            <w:top w:val="none" w:sz="0" w:space="0" w:color="auto"/>
            <w:left w:val="none" w:sz="0" w:space="0" w:color="auto"/>
            <w:bottom w:val="none" w:sz="0" w:space="0" w:color="auto"/>
            <w:right w:val="none" w:sz="0" w:space="0" w:color="auto"/>
          </w:divBdr>
        </w:div>
        <w:div w:id="665324173">
          <w:marLeft w:val="60"/>
          <w:marRight w:val="60"/>
          <w:marTop w:val="100"/>
          <w:marBottom w:val="100"/>
          <w:divBdr>
            <w:top w:val="none" w:sz="0" w:space="0" w:color="auto"/>
            <w:left w:val="none" w:sz="0" w:space="0" w:color="auto"/>
            <w:bottom w:val="none" w:sz="0" w:space="0" w:color="auto"/>
            <w:right w:val="none" w:sz="0" w:space="0" w:color="auto"/>
          </w:divBdr>
        </w:div>
        <w:div w:id="858351466">
          <w:marLeft w:val="60"/>
          <w:marRight w:val="60"/>
          <w:marTop w:val="100"/>
          <w:marBottom w:val="100"/>
          <w:divBdr>
            <w:top w:val="none" w:sz="0" w:space="0" w:color="auto"/>
            <w:left w:val="none" w:sz="0" w:space="0" w:color="auto"/>
            <w:bottom w:val="none" w:sz="0" w:space="0" w:color="auto"/>
            <w:right w:val="none" w:sz="0" w:space="0" w:color="auto"/>
          </w:divBdr>
        </w:div>
        <w:div w:id="1763797096">
          <w:marLeft w:val="60"/>
          <w:marRight w:val="60"/>
          <w:marTop w:val="100"/>
          <w:marBottom w:val="100"/>
          <w:divBdr>
            <w:top w:val="none" w:sz="0" w:space="0" w:color="auto"/>
            <w:left w:val="none" w:sz="0" w:space="0" w:color="auto"/>
            <w:bottom w:val="none" w:sz="0" w:space="0" w:color="auto"/>
            <w:right w:val="none" w:sz="0" w:space="0" w:color="auto"/>
          </w:divBdr>
        </w:div>
        <w:div w:id="1814709554">
          <w:marLeft w:val="60"/>
          <w:marRight w:val="60"/>
          <w:marTop w:val="100"/>
          <w:marBottom w:val="100"/>
          <w:divBdr>
            <w:top w:val="none" w:sz="0" w:space="0" w:color="auto"/>
            <w:left w:val="none" w:sz="0" w:space="0" w:color="auto"/>
            <w:bottom w:val="none" w:sz="0" w:space="0" w:color="auto"/>
            <w:right w:val="none" w:sz="0" w:space="0" w:color="auto"/>
          </w:divBdr>
        </w:div>
      </w:divsChild>
    </w:div>
    <w:div w:id="1130711379">
      <w:bodyDiv w:val="1"/>
      <w:marLeft w:val="0"/>
      <w:marRight w:val="0"/>
      <w:marTop w:val="0"/>
      <w:marBottom w:val="0"/>
      <w:divBdr>
        <w:top w:val="none" w:sz="0" w:space="0" w:color="auto"/>
        <w:left w:val="none" w:sz="0" w:space="0" w:color="auto"/>
        <w:bottom w:val="none" w:sz="0" w:space="0" w:color="auto"/>
        <w:right w:val="none" w:sz="0" w:space="0" w:color="auto"/>
      </w:divBdr>
    </w:div>
    <w:div w:id="1179124926">
      <w:bodyDiv w:val="1"/>
      <w:marLeft w:val="0"/>
      <w:marRight w:val="0"/>
      <w:marTop w:val="0"/>
      <w:marBottom w:val="0"/>
      <w:divBdr>
        <w:top w:val="none" w:sz="0" w:space="0" w:color="auto"/>
        <w:left w:val="none" w:sz="0" w:space="0" w:color="auto"/>
        <w:bottom w:val="none" w:sz="0" w:space="0" w:color="auto"/>
        <w:right w:val="none" w:sz="0" w:space="0" w:color="auto"/>
      </w:divBdr>
    </w:div>
    <w:div w:id="1202978870">
      <w:bodyDiv w:val="1"/>
      <w:marLeft w:val="0"/>
      <w:marRight w:val="0"/>
      <w:marTop w:val="0"/>
      <w:marBottom w:val="0"/>
      <w:divBdr>
        <w:top w:val="none" w:sz="0" w:space="0" w:color="auto"/>
        <w:left w:val="none" w:sz="0" w:space="0" w:color="auto"/>
        <w:bottom w:val="none" w:sz="0" w:space="0" w:color="auto"/>
        <w:right w:val="none" w:sz="0" w:space="0" w:color="auto"/>
      </w:divBdr>
    </w:div>
    <w:div w:id="1347440625">
      <w:bodyDiv w:val="1"/>
      <w:marLeft w:val="0"/>
      <w:marRight w:val="0"/>
      <w:marTop w:val="0"/>
      <w:marBottom w:val="0"/>
      <w:divBdr>
        <w:top w:val="none" w:sz="0" w:space="0" w:color="auto"/>
        <w:left w:val="none" w:sz="0" w:space="0" w:color="auto"/>
        <w:bottom w:val="none" w:sz="0" w:space="0" w:color="auto"/>
        <w:right w:val="none" w:sz="0" w:space="0" w:color="auto"/>
      </w:divBdr>
    </w:div>
    <w:div w:id="1443955574">
      <w:bodyDiv w:val="1"/>
      <w:marLeft w:val="0"/>
      <w:marRight w:val="0"/>
      <w:marTop w:val="0"/>
      <w:marBottom w:val="0"/>
      <w:divBdr>
        <w:top w:val="none" w:sz="0" w:space="0" w:color="auto"/>
        <w:left w:val="none" w:sz="0" w:space="0" w:color="auto"/>
        <w:bottom w:val="none" w:sz="0" w:space="0" w:color="auto"/>
        <w:right w:val="none" w:sz="0" w:space="0" w:color="auto"/>
      </w:divBdr>
    </w:div>
    <w:div w:id="1481770257">
      <w:bodyDiv w:val="1"/>
      <w:marLeft w:val="0"/>
      <w:marRight w:val="0"/>
      <w:marTop w:val="0"/>
      <w:marBottom w:val="0"/>
      <w:divBdr>
        <w:top w:val="none" w:sz="0" w:space="0" w:color="auto"/>
        <w:left w:val="none" w:sz="0" w:space="0" w:color="auto"/>
        <w:bottom w:val="none" w:sz="0" w:space="0" w:color="auto"/>
        <w:right w:val="none" w:sz="0" w:space="0" w:color="auto"/>
      </w:divBdr>
    </w:div>
    <w:div w:id="1690371566">
      <w:bodyDiv w:val="1"/>
      <w:marLeft w:val="0"/>
      <w:marRight w:val="0"/>
      <w:marTop w:val="0"/>
      <w:marBottom w:val="0"/>
      <w:divBdr>
        <w:top w:val="none" w:sz="0" w:space="0" w:color="auto"/>
        <w:left w:val="none" w:sz="0" w:space="0" w:color="auto"/>
        <w:bottom w:val="none" w:sz="0" w:space="0" w:color="auto"/>
        <w:right w:val="none" w:sz="0" w:space="0" w:color="auto"/>
      </w:divBdr>
    </w:div>
    <w:div w:id="1701470783">
      <w:bodyDiv w:val="1"/>
      <w:marLeft w:val="0"/>
      <w:marRight w:val="0"/>
      <w:marTop w:val="0"/>
      <w:marBottom w:val="0"/>
      <w:divBdr>
        <w:top w:val="none" w:sz="0" w:space="0" w:color="auto"/>
        <w:left w:val="none" w:sz="0" w:space="0" w:color="auto"/>
        <w:bottom w:val="none" w:sz="0" w:space="0" w:color="auto"/>
        <w:right w:val="none" w:sz="0" w:space="0" w:color="auto"/>
      </w:divBdr>
    </w:div>
    <w:div w:id="1753693906">
      <w:bodyDiv w:val="1"/>
      <w:marLeft w:val="0"/>
      <w:marRight w:val="0"/>
      <w:marTop w:val="0"/>
      <w:marBottom w:val="0"/>
      <w:divBdr>
        <w:top w:val="none" w:sz="0" w:space="0" w:color="auto"/>
        <w:left w:val="none" w:sz="0" w:space="0" w:color="auto"/>
        <w:bottom w:val="none" w:sz="0" w:space="0" w:color="auto"/>
        <w:right w:val="none" w:sz="0" w:space="0" w:color="auto"/>
      </w:divBdr>
      <w:divsChild>
        <w:div w:id="932205297">
          <w:marLeft w:val="60"/>
          <w:marRight w:val="60"/>
          <w:marTop w:val="100"/>
          <w:marBottom w:val="100"/>
          <w:divBdr>
            <w:top w:val="none" w:sz="0" w:space="0" w:color="auto"/>
            <w:left w:val="none" w:sz="0" w:space="0" w:color="auto"/>
            <w:bottom w:val="none" w:sz="0" w:space="0" w:color="auto"/>
            <w:right w:val="none" w:sz="0" w:space="0" w:color="auto"/>
          </w:divBdr>
        </w:div>
        <w:div w:id="1653212807">
          <w:marLeft w:val="60"/>
          <w:marRight w:val="60"/>
          <w:marTop w:val="100"/>
          <w:marBottom w:val="100"/>
          <w:divBdr>
            <w:top w:val="none" w:sz="0" w:space="0" w:color="auto"/>
            <w:left w:val="none" w:sz="0" w:space="0" w:color="auto"/>
            <w:bottom w:val="none" w:sz="0" w:space="0" w:color="auto"/>
            <w:right w:val="none" w:sz="0" w:space="0" w:color="auto"/>
          </w:divBdr>
        </w:div>
        <w:div w:id="1680110276">
          <w:marLeft w:val="60"/>
          <w:marRight w:val="60"/>
          <w:marTop w:val="100"/>
          <w:marBottom w:val="100"/>
          <w:divBdr>
            <w:top w:val="none" w:sz="0" w:space="0" w:color="auto"/>
            <w:left w:val="none" w:sz="0" w:space="0" w:color="auto"/>
            <w:bottom w:val="none" w:sz="0" w:space="0" w:color="auto"/>
            <w:right w:val="none" w:sz="0" w:space="0" w:color="auto"/>
          </w:divBdr>
        </w:div>
        <w:div w:id="1750956876">
          <w:marLeft w:val="60"/>
          <w:marRight w:val="60"/>
          <w:marTop w:val="100"/>
          <w:marBottom w:val="100"/>
          <w:divBdr>
            <w:top w:val="none" w:sz="0" w:space="0" w:color="auto"/>
            <w:left w:val="none" w:sz="0" w:space="0" w:color="auto"/>
            <w:bottom w:val="none" w:sz="0" w:space="0" w:color="auto"/>
            <w:right w:val="none" w:sz="0" w:space="0" w:color="auto"/>
          </w:divBdr>
        </w:div>
        <w:div w:id="1992785187">
          <w:marLeft w:val="60"/>
          <w:marRight w:val="60"/>
          <w:marTop w:val="100"/>
          <w:marBottom w:val="100"/>
          <w:divBdr>
            <w:top w:val="none" w:sz="0" w:space="0" w:color="auto"/>
            <w:left w:val="none" w:sz="0" w:space="0" w:color="auto"/>
            <w:bottom w:val="none" w:sz="0" w:space="0" w:color="auto"/>
            <w:right w:val="none" w:sz="0" w:space="0" w:color="auto"/>
          </w:divBdr>
        </w:div>
        <w:div w:id="2039239438">
          <w:marLeft w:val="60"/>
          <w:marRight w:val="60"/>
          <w:marTop w:val="100"/>
          <w:marBottom w:val="100"/>
          <w:divBdr>
            <w:top w:val="none" w:sz="0" w:space="0" w:color="auto"/>
            <w:left w:val="none" w:sz="0" w:space="0" w:color="auto"/>
            <w:bottom w:val="none" w:sz="0" w:space="0" w:color="auto"/>
            <w:right w:val="none" w:sz="0" w:space="0" w:color="auto"/>
          </w:divBdr>
        </w:div>
      </w:divsChild>
    </w:div>
    <w:div w:id="1811628787">
      <w:bodyDiv w:val="1"/>
      <w:marLeft w:val="0"/>
      <w:marRight w:val="0"/>
      <w:marTop w:val="0"/>
      <w:marBottom w:val="0"/>
      <w:divBdr>
        <w:top w:val="none" w:sz="0" w:space="0" w:color="auto"/>
        <w:left w:val="none" w:sz="0" w:space="0" w:color="auto"/>
        <w:bottom w:val="none" w:sz="0" w:space="0" w:color="auto"/>
        <w:right w:val="none" w:sz="0" w:space="0" w:color="auto"/>
      </w:divBdr>
    </w:div>
    <w:div w:id="1818643568">
      <w:bodyDiv w:val="1"/>
      <w:marLeft w:val="0"/>
      <w:marRight w:val="0"/>
      <w:marTop w:val="0"/>
      <w:marBottom w:val="0"/>
      <w:divBdr>
        <w:top w:val="none" w:sz="0" w:space="0" w:color="auto"/>
        <w:left w:val="none" w:sz="0" w:space="0" w:color="auto"/>
        <w:bottom w:val="none" w:sz="0" w:space="0" w:color="auto"/>
        <w:right w:val="none" w:sz="0" w:space="0" w:color="auto"/>
      </w:divBdr>
      <w:divsChild>
        <w:div w:id="686322732">
          <w:marLeft w:val="60"/>
          <w:marRight w:val="60"/>
          <w:marTop w:val="100"/>
          <w:marBottom w:val="100"/>
          <w:divBdr>
            <w:top w:val="none" w:sz="0" w:space="0" w:color="auto"/>
            <w:left w:val="none" w:sz="0" w:space="0" w:color="auto"/>
            <w:bottom w:val="none" w:sz="0" w:space="0" w:color="auto"/>
            <w:right w:val="none" w:sz="0" w:space="0" w:color="auto"/>
          </w:divBdr>
        </w:div>
        <w:div w:id="1011757246">
          <w:marLeft w:val="60"/>
          <w:marRight w:val="60"/>
          <w:marTop w:val="100"/>
          <w:marBottom w:val="100"/>
          <w:divBdr>
            <w:top w:val="none" w:sz="0" w:space="0" w:color="auto"/>
            <w:left w:val="none" w:sz="0" w:space="0" w:color="auto"/>
            <w:bottom w:val="none" w:sz="0" w:space="0" w:color="auto"/>
            <w:right w:val="none" w:sz="0" w:space="0" w:color="auto"/>
          </w:divBdr>
        </w:div>
        <w:div w:id="1461993232">
          <w:marLeft w:val="60"/>
          <w:marRight w:val="60"/>
          <w:marTop w:val="100"/>
          <w:marBottom w:val="100"/>
          <w:divBdr>
            <w:top w:val="none" w:sz="0" w:space="0" w:color="auto"/>
            <w:left w:val="none" w:sz="0" w:space="0" w:color="auto"/>
            <w:bottom w:val="none" w:sz="0" w:space="0" w:color="auto"/>
            <w:right w:val="none" w:sz="0" w:space="0" w:color="auto"/>
          </w:divBdr>
        </w:div>
        <w:div w:id="1825200589">
          <w:marLeft w:val="60"/>
          <w:marRight w:val="60"/>
          <w:marTop w:val="100"/>
          <w:marBottom w:val="100"/>
          <w:divBdr>
            <w:top w:val="none" w:sz="0" w:space="0" w:color="auto"/>
            <w:left w:val="none" w:sz="0" w:space="0" w:color="auto"/>
            <w:bottom w:val="none" w:sz="0" w:space="0" w:color="auto"/>
            <w:right w:val="none" w:sz="0" w:space="0" w:color="auto"/>
          </w:divBdr>
        </w:div>
        <w:div w:id="1858497195">
          <w:marLeft w:val="60"/>
          <w:marRight w:val="60"/>
          <w:marTop w:val="100"/>
          <w:marBottom w:val="100"/>
          <w:divBdr>
            <w:top w:val="none" w:sz="0" w:space="0" w:color="auto"/>
            <w:left w:val="none" w:sz="0" w:space="0" w:color="auto"/>
            <w:bottom w:val="none" w:sz="0" w:space="0" w:color="auto"/>
            <w:right w:val="none" w:sz="0" w:space="0" w:color="auto"/>
          </w:divBdr>
        </w:div>
        <w:div w:id="203137112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milius@gmail.com" TargetMode="External"/><Relationship Id="rId13" Type="http://schemas.openxmlformats.org/officeDocument/2006/relationships/hyperlink" Target="http://zakupki.gov.ru/epz/order/notice/ea44/view/common-info.html?regNumber=0152200004719000059"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lo@fas.gov.ru" TargetMode="External"/><Relationship Id="rId12" Type="http://schemas.openxmlformats.org/officeDocument/2006/relationships/hyperlink" Target="http://www.zakupki.gov.r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order/notice/ea44/view/common-info.html?regNumber=0152200004719000059"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seltorg.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gc</Company>
  <LinksUpToDate>false</LinksUpToDate>
  <CharactersWithSpaces>42065</CharactersWithSpaces>
  <SharedDoc>false</SharedDoc>
  <HLinks>
    <vt:vector size="336" baseType="variant">
      <vt:variant>
        <vt:i4>589829</vt:i4>
      </vt:variant>
      <vt:variant>
        <vt:i4>168</vt:i4>
      </vt:variant>
      <vt:variant>
        <vt:i4>0</vt:i4>
      </vt:variant>
      <vt:variant>
        <vt:i4>5</vt:i4>
      </vt:variant>
      <vt:variant>
        <vt:lpwstr>consultantplus://offline/ref=F7BF93EA39595216454E03CE3D151B548D3203B43A80C55505F9CA4E5DFE18C1CF11r5F</vt:lpwstr>
      </vt:variant>
      <vt:variant>
        <vt:lpwstr/>
      </vt:variant>
      <vt:variant>
        <vt:i4>7012400</vt:i4>
      </vt:variant>
      <vt:variant>
        <vt:i4>165</vt:i4>
      </vt:variant>
      <vt:variant>
        <vt:i4>0</vt:i4>
      </vt:variant>
      <vt:variant>
        <vt:i4>5</vt:i4>
      </vt:variant>
      <vt:variant>
        <vt:lpwstr>consultantplus://offline/ref=F7BF93EA39595216454E03C03E7D45588F3E5EB93987CC075FABCC1902AE1E948F552D044B585CF31Er8F</vt:lpwstr>
      </vt:variant>
      <vt:variant>
        <vt:lpwstr/>
      </vt:variant>
      <vt:variant>
        <vt:i4>7012411</vt:i4>
      </vt:variant>
      <vt:variant>
        <vt:i4>162</vt:i4>
      </vt:variant>
      <vt:variant>
        <vt:i4>0</vt:i4>
      </vt:variant>
      <vt:variant>
        <vt:i4>5</vt:i4>
      </vt:variant>
      <vt:variant>
        <vt:lpwstr>consultantplus://offline/ref=F7BF93EA39595216454E03C03E7D45588F3E5EB93987CC075FABCC1902AE1E948F552D044B585CF31Er3F</vt:lpwstr>
      </vt:variant>
      <vt:variant>
        <vt:lpwstr/>
      </vt:variant>
      <vt:variant>
        <vt:i4>7012400</vt:i4>
      </vt:variant>
      <vt:variant>
        <vt:i4>159</vt:i4>
      </vt:variant>
      <vt:variant>
        <vt:i4>0</vt:i4>
      </vt:variant>
      <vt:variant>
        <vt:i4>5</vt:i4>
      </vt:variant>
      <vt:variant>
        <vt:lpwstr>consultantplus://offline/ref=F7BF93EA39595216454E03C03E7D45588F3E5EB93987CC075FABCC1902AE1E948F552D044B585CF31Er8F</vt:lpwstr>
      </vt:variant>
      <vt:variant>
        <vt:lpwstr/>
      </vt:variant>
      <vt:variant>
        <vt:i4>852053</vt:i4>
      </vt:variant>
      <vt:variant>
        <vt:i4>156</vt:i4>
      </vt:variant>
      <vt:variant>
        <vt:i4>0</vt:i4>
      </vt:variant>
      <vt:variant>
        <vt:i4>5</vt:i4>
      </vt:variant>
      <vt:variant>
        <vt:lpwstr>consultantplus://offline/ref=F7BF93EA39595216454E03C03E7D45588F3E5EB93987CC075FABCC1902AE1E948F552D064C15rFF</vt:lpwstr>
      </vt:variant>
      <vt:variant>
        <vt:lpwstr/>
      </vt:variant>
      <vt:variant>
        <vt:i4>851978</vt:i4>
      </vt:variant>
      <vt:variant>
        <vt:i4>153</vt:i4>
      </vt:variant>
      <vt:variant>
        <vt:i4>0</vt:i4>
      </vt:variant>
      <vt:variant>
        <vt:i4>5</vt:i4>
      </vt:variant>
      <vt:variant>
        <vt:lpwstr>consultantplus://offline/ref=F7BF93EA39595216454E03C03E7D45588F3E5EB93987CC075FABCC1902AE1E948F552D064C15r9F</vt:lpwstr>
      </vt:variant>
      <vt:variant>
        <vt:lpwstr/>
      </vt:variant>
      <vt:variant>
        <vt:i4>852050</vt:i4>
      </vt:variant>
      <vt:variant>
        <vt:i4>150</vt:i4>
      </vt:variant>
      <vt:variant>
        <vt:i4>0</vt:i4>
      </vt:variant>
      <vt:variant>
        <vt:i4>5</vt:i4>
      </vt:variant>
      <vt:variant>
        <vt:lpwstr>consultantplus://offline/ref=F7BF93EA39595216454E03C03E7D45588F3F5EB03D82CC075FABCC1902AE1E948F552D034E15r0F</vt:lpwstr>
      </vt:variant>
      <vt:variant>
        <vt:lpwstr/>
      </vt:variant>
      <vt:variant>
        <vt:i4>6225926</vt:i4>
      </vt:variant>
      <vt:variant>
        <vt:i4>147</vt:i4>
      </vt:variant>
      <vt:variant>
        <vt:i4>0</vt:i4>
      </vt:variant>
      <vt:variant>
        <vt:i4>5</vt:i4>
      </vt:variant>
      <vt:variant>
        <vt:lpwstr>consultantplus://offline/ref=F7BF93EA39595216454E03C03E7D45588F3D55B13287CC075FABCC19021ArEF</vt:lpwstr>
      </vt:variant>
      <vt:variant>
        <vt:lpwstr/>
      </vt:variant>
      <vt:variant>
        <vt:i4>852056</vt:i4>
      </vt:variant>
      <vt:variant>
        <vt:i4>144</vt:i4>
      </vt:variant>
      <vt:variant>
        <vt:i4>0</vt:i4>
      </vt:variant>
      <vt:variant>
        <vt:i4>5</vt:i4>
      </vt:variant>
      <vt:variant>
        <vt:lpwstr>consultantplus://offline/ref=F7BF93EA39595216454E03C03E7D45588F3D55B13287CC075FABCC1902AE1E948F552D0D4915r1F</vt:lpwstr>
      </vt:variant>
      <vt:variant>
        <vt:lpwstr/>
      </vt:variant>
      <vt:variant>
        <vt:i4>851972</vt:i4>
      </vt:variant>
      <vt:variant>
        <vt:i4>141</vt:i4>
      </vt:variant>
      <vt:variant>
        <vt:i4>0</vt:i4>
      </vt:variant>
      <vt:variant>
        <vt:i4>5</vt:i4>
      </vt:variant>
      <vt:variant>
        <vt:lpwstr>consultantplus://offline/ref=F7BF93EA39595216454E03C03E7D45588F3F5EB03D82CC075FABCC1902AE1E948F552D074D15rCF</vt:lpwstr>
      </vt:variant>
      <vt:variant>
        <vt:lpwstr/>
      </vt:variant>
      <vt:variant>
        <vt:i4>7012407</vt:i4>
      </vt:variant>
      <vt:variant>
        <vt:i4>138</vt:i4>
      </vt:variant>
      <vt:variant>
        <vt:i4>0</vt:i4>
      </vt:variant>
      <vt:variant>
        <vt:i4>5</vt:i4>
      </vt:variant>
      <vt:variant>
        <vt:lpwstr>consultantplus://offline/ref=F7BF93EA39595216454E03C03E7D45588F3F5EB03D82CC075FABCC1902AE1E948F552D044B5954F81Er0F</vt:lpwstr>
      </vt:variant>
      <vt:variant>
        <vt:lpwstr/>
      </vt:variant>
      <vt:variant>
        <vt:i4>7012415</vt:i4>
      </vt:variant>
      <vt:variant>
        <vt:i4>135</vt:i4>
      </vt:variant>
      <vt:variant>
        <vt:i4>0</vt:i4>
      </vt:variant>
      <vt:variant>
        <vt:i4>5</vt:i4>
      </vt:variant>
      <vt:variant>
        <vt:lpwstr>consultantplus://offline/ref=F7BF93EA39595216454E03C03E7D45588F3F5EB03D82CC075FABCC1902AE1E948F552D044B5954F91Er9F</vt:lpwstr>
      </vt:variant>
      <vt:variant>
        <vt:lpwstr/>
      </vt:variant>
      <vt:variant>
        <vt:i4>7012400</vt:i4>
      </vt:variant>
      <vt:variant>
        <vt:i4>132</vt:i4>
      </vt:variant>
      <vt:variant>
        <vt:i4>0</vt:i4>
      </vt:variant>
      <vt:variant>
        <vt:i4>5</vt:i4>
      </vt:variant>
      <vt:variant>
        <vt:lpwstr>consultantplus://offline/ref=F7BF93EA39595216454E03C03E7D45588F3F5EB03D82CC075FABCC1902AE1E948F552D044B5954F91Er6F</vt:lpwstr>
      </vt:variant>
      <vt:variant>
        <vt:lpwstr/>
      </vt:variant>
      <vt:variant>
        <vt:i4>7012402</vt:i4>
      </vt:variant>
      <vt:variant>
        <vt:i4>129</vt:i4>
      </vt:variant>
      <vt:variant>
        <vt:i4>0</vt:i4>
      </vt:variant>
      <vt:variant>
        <vt:i4>5</vt:i4>
      </vt:variant>
      <vt:variant>
        <vt:lpwstr>consultantplus://offline/ref=F7BF93EA39595216454E03C03E7D45588F3F5EB03D82CC075FABCC1902AE1E948F552D044B5954F91Er4F</vt:lpwstr>
      </vt:variant>
      <vt:variant>
        <vt:lpwstr/>
      </vt:variant>
      <vt:variant>
        <vt:i4>851968</vt:i4>
      </vt:variant>
      <vt:variant>
        <vt:i4>126</vt:i4>
      </vt:variant>
      <vt:variant>
        <vt:i4>0</vt:i4>
      </vt:variant>
      <vt:variant>
        <vt:i4>5</vt:i4>
      </vt:variant>
      <vt:variant>
        <vt:lpwstr>consultantplus://offline/ref=F7BF93EA39595216454E03C03E7D45588F3F5EB03D82CC075FABCC1902AE1E948F552D034D15rCF</vt:lpwstr>
      </vt:variant>
      <vt:variant>
        <vt:lpwstr/>
      </vt:variant>
      <vt:variant>
        <vt:i4>852058</vt:i4>
      </vt:variant>
      <vt:variant>
        <vt:i4>123</vt:i4>
      </vt:variant>
      <vt:variant>
        <vt:i4>0</vt:i4>
      </vt:variant>
      <vt:variant>
        <vt:i4>5</vt:i4>
      </vt:variant>
      <vt:variant>
        <vt:lpwstr>consultantplus://offline/ref=F7BF93EA39595216454E03C03E7D45588F3F5EB03D82CC075FABCC1902AE1E948F552D034D15r9F</vt:lpwstr>
      </vt:variant>
      <vt:variant>
        <vt:lpwstr/>
      </vt:variant>
      <vt:variant>
        <vt:i4>851973</vt:i4>
      </vt:variant>
      <vt:variant>
        <vt:i4>120</vt:i4>
      </vt:variant>
      <vt:variant>
        <vt:i4>0</vt:i4>
      </vt:variant>
      <vt:variant>
        <vt:i4>5</vt:i4>
      </vt:variant>
      <vt:variant>
        <vt:lpwstr>consultantplus://offline/ref=F7BF93EA39595216454E03C03E7D45588F3F5EB03D82CC075FABCC1902AE1E948F552D034D15rFF</vt:lpwstr>
      </vt:variant>
      <vt:variant>
        <vt:lpwstr/>
      </vt:variant>
      <vt:variant>
        <vt:i4>852058</vt:i4>
      </vt:variant>
      <vt:variant>
        <vt:i4>117</vt:i4>
      </vt:variant>
      <vt:variant>
        <vt:i4>0</vt:i4>
      </vt:variant>
      <vt:variant>
        <vt:i4>5</vt:i4>
      </vt:variant>
      <vt:variant>
        <vt:lpwstr>consultantplus://offline/ref=F7BF93EA39595216454E03C03E7D45588F3F5EB03D82CC075FABCC1902AE1E948F552D034D15r9F</vt:lpwstr>
      </vt:variant>
      <vt:variant>
        <vt:lpwstr/>
      </vt:variant>
      <vt:variant>
        <vt:i4>7012409</vt:i4>
      </vt:variant>
      <vt:variant>
        <vt:i4>114</vt:i4>
      </vt:variant>
      <vt:variant>
        <vt:i4>0</vt:i4>
      </vt:variant>
      <vt:variant>
        <vt:i4>5</vt:i4>
      </vt:variant>
      <vt:variant>
        <vt:lpwstr>consultantplus://offline/ref=F7BF93EA39595216454E03C03E7D45588F3D55B13287CC075FABCC1902AE1E948F552D044B595DFF1Er0F</vt:lpwstr>
      </vt:variant>
      <vt:variant>
        <vt:lpwstr/>
      </vt:variant>
      <vt:variant>
        <vt:i4>7012461</vt:i4>
      </vt:variant>
      <vt:variant>
        <vt:i4>111</vt:i4>
      </vt:variant>
      <vt:variant>
        <vt:i4>0</vt:i4>
      </vt:variant>
      <vt:variant>
        <vt:i4>5</vt:i4>
      </vt:variant>
      <vt:variant>
        <vt:lpwstr>consultantplus://offline/ref=F7BF93EA39595216454E03C03E7D45588F3D55B13287CC075FABCC1902AE1E948F552D044B5957FE1Er4F</vt:lpwstr>
      </vt:variant>
      <vt:variant>
        <vt:lpwstr/>
      </vt:variant>
      <vt:variant>
        <vt:i4>852052</vt:i4>
      </vt:variant>
      <vt:variant>
        <vt:i4>108</vt:i4>
      </vt:variant>
      <vt:variant>
        <vt:i4>0</vt:i4>
      </vt:variant>
      <vt:variant>
        <vt:i4>5</vt:i4>
      </vt:variant>
      <vt:variant>
        <vt:lpwstr>consultantplus://offline/ref=F7BF93EA39595216454E03C03E7D45588F3D55B13287CC075FABCC1902AE1E948F552D044215rFF</vt:lpwstr>
      </vt:variant>
      <vt:variant>
        <vt:lpwstr/>
      </vt:variant>
      <vt:variant>
        <vt:i4>852053</vt:i4>
      </vt:variant>
      <vt:variant>
        <vt:i4>105</vt:i4>
      </vt:variant>
      <vt:variant>
        <vt:i4>0</vt:i4>
      </vt:variant>
      <vt:variant>
        <vt:i4>5</vt:i4>
      </vt:variant>
      <vt:variant>
        <vt:lpwstr>consultantplus://offline/ref=F7BF93EA39595216454E03C03E7D45588F3D55B13287CC075FABCC1902AE1E948F552D044315rFF</vt:lpwstr>
      </vt:variant>
      <vt:variant>
        <vt:lpwstr/>
      </vt:variant>
      <vt:variant>
        <vt:i4>7012463</vt:i4>
      </vt:variant>
      <vt:variant>
        <vt:i4>102</vt:i4>
      </vt:variant>
      <vt:variant>
        <vt:i4>0</vt:i4>
      </vt:variant>
      <vt:variant>
        <vt:i4>5</vt:i4>
      </vt:variant>
      <vt:variant>
        <vt:lpwstr>consultantplus://offline/ref=F7BF93EA39595216454E03C03E7D45588F3D55B13287CC075FABCC1902AE1E948F552D044B5957FF1Er5F</vt:lpwstr>
      </vt:variant>
      <vt:variant>
        <vt:lpwstr/>
      </vt:variant>
      <vt:variant>
        <vt:i4>851982</vt:i4>
      </vt:variant>
      <vt:variant>
        <vt:i4>99</vt:i4>
      </vt:variant>
      <vt:variant>
        <vt:i4>0</vt:i4>
      </vt:variant>
      <vt:variant>
        <vt:i4>5</vt:i4>
      </vt:variant>
      <vt:variant>
        <vt:lpwstr>consultantplus://offline/ref=F7BF93EA39595216454E03C03E7D45588F3D55B13287CC075FABCC1902AE1E948F552D004215r8F</vt:lpwstr>
      </vt:variant>
      <vt:variant>
        <vt:lpwstr/>
      </vt:variant>
      <vt:variant>
        <vt:i4>851969</vt:i4>
      </vt:variant>
      <vt:variant>
        <vt:i4>96</vt:i4>
      </vt:variant>
      <vt:variant>
        <vt:i4>0</vt:i4>
      </vt:variant>
      <vt:variant>
        <vt:i4>5</vt:i4>
      </vt:variant>
      <vt:variant>
        <vt:lpwstr>consultantplus://offline/ref=F7BF93EA39595216454E03C03E7D45588F3D55B13287CC075FABCC1902AE1E948F552D004A15rDF</vt:lpwstr>
      </vt:variant>
      <vt:variant>
        <vt:lpwstr/>
      </vt:variant>
      <vt:variant>
        <vt:i4>6225926</vt:i4>
      </vt:variant>
      <vt:variant>
        <vt:i4>93</vt:i4>
      </vt:variant>
      <vt:variant>
        <vt:i4>0</vt:i4>
      </vt:variant>
      <vt:variant>
        <vt:i4>5</vt:i4>
      </vt:variant>
      <vt:variant>
        <vt:lpwstr>consultantplus://offline/ref=F7BF93EA39595216454E03C03E7D45588F3F5EB03D82CC075FABCC19021ArEF</vt:lpwstr>
      </vt:variant>
      <vt:variant>
        <vt:lpwstr/>
      </vt:variant>
      <vt:variant>
        <vt:i4>852050</vt:i4>
      </vt:variant>
      <vt:variant>
        <vt:i4>90</vt:i4>
      </vt:variant>
      <vt:variant>
        <vt:i4>0</vt:i4>
      </vt:variant>
      <vt:variant>
        <vt:i4>5</vt:i4>
      </vt:variant>
      <vt:variant>
        <vt:lpwstr>consultantplus://offline/ref=F7BF93EA39595216454E03C03E7D45588F3F5EB03D82CC075FABCC1902AE1E948F552D034E15r0F</vt:lpwstr>
      </vt:variant>
      <vt:variant>
        <vt:lpwstr/>
      </vt:variant>
      <vt:variant>
        <vt:i4>852050</vt:i4>
      </vt:variant>
      <vt:variant>
        <vt:i4>87</vt:i4>
      </vt:variant>
      <vt:variant>
        <vt:i4>0</vt:i4>
      </vt:variant>
      <vt:variant>
        <vt:i4>5</vt:i4>
      </vt:variant>
      <vt:variant>
        <vt:lpwstr>consultantplus://offline/ref=F7BF93EA39595216454E03C03E7D45588F3F5EB03D82CC075FABCC1902AE1E948F552D034E15r0F</vt:lpwstr>
      </vt:variant>
      <vt:variant>
        <vt:lpwstr/>
      </vt:variant>
      <vt:variant>
        <vt:i4>851968</vt:i4>
      </vt:variant>
      <vt:variant>
        <vt:i4>84</vt:i4>
      </vt:variant>
      <vt:variant>
        <vt:i4>0</vt:i4>
      </vt:variant>
      <vt:variant>
        <vt:i4>5</vt:i4>
      </vt:variant>
      <vt:variant>
        <vt:lpwstr>consultantplus://offline/ref=F7BF93EA39595216454E03C03E7D45588F3F5EB03D82CC075FABCC1902AE1E948F552D034D15rCF</vt:lpwstr>
      </vt:variant>
      <vt:variant>
        <vt:lpwstr/>
      </vt:variant>
      <vt:variant>
        <vt:i4>852058</vt:i4>
      </vt:variant>
      <vt:variant>
        <vt:i4>81</vt:i4>
      </vt:variant>
      <vt:variant>
        <vt:i4>0</vt:i4>
      </vt:variant>
      <vt:variant>
        <vt:i4>5</vt:i4>
      </vt:variant>
      <vt:variant>
        <vt:lpwstr>consultantplus://offline/ref=F7BF93EA39595216454E03C03E7D45588F3F5EB03D82CC075FABCC1902AE1E948F552D034D15r9F</vt:lpwstr>
      </vt:variant>
      <vt:variant>
        <vt:lpwstr/>
      </vt:variant>
      <vt:variant>
        <vt:i4>852050</vt:i4>
      </vt:variant>
      <vt:variant>
        <vt:i4>78</vt:i4>
      </vt:variant>
      <vt:variant>
        <vt:i4>0</vt:i4>
      </vt:variant>
      <vt:variant>
        <vt:i4>5</vt:i4>
      </vt:variant>
      <vt:variant>
        <vt:lpwstr>consultantplus://offline/ref=F7BF93EA39595216454E03C03E7D45588F3F5EB03D82CC075FABCC1902AE1E948F552D034E15r0F</vt:lpwstr>
      </vt:variant>
      <vt:variant>
        <vt:lpwstr/>
      </vt:variant>
      <vt:variant>
        <vt:i4>7012460</vt:i4>
      </vt:variant>
      <vt:variant>
        <vt:i4>75</vt:i4>
      </vt:variant>
      <vt:variant>
        <vt:i4>0</vt:i4>
      </vt:variant>
      <vt:variant>
        <vt:i4>5</vt:i4>
      </vt:variant>
      <vt:variant>
        <vt:lpwstr>consultantplus://offline/ref=F7BF93EA39595216454E03C03E7D45588F3F5EB03D82CC075FABCC1902AE1E948F552D044B5954FA1Er2F</vt:lpwstr>
      </vt:variant>
      <vt:variant>
        <vt:lpwstr/>
      </vt:variant>
      <vt:variant>
        <vt:i4>7012463</vt:i4>
      </vt:variant>
      <vt:variant>
        <vt:i4>72</vt:i4>
      </vt:variant>
      <vt:variant>
        <vt:i4>0</vt:i4>
      </vt:variant>
      <vt:variant>
        <vt:i4>5</vt:i4>
      </vt:variant>
      <vt:variant>
        <vt:lpwstr>consultantplus://offline/ref=F7BF93EA39595216454E03C03E7D45588F3F5EB03D82CC075FABCC1902AE1E948F552D044B5954FA1Er1F</vt:lpwstr>
      </vt:variant>
      <vt:variant>
        <vt:lpwstr/>
      </vt:variant>
      <vt:variant>
        <vt:i4>6225926</vt:i4>
      </vt:variant>
      <vt:variant>
        <vt:i4>69</vt:i4>
      </vt:variant>
      <vt:variant>
        <vt:i4>0</vt:i4>
      </vt:variant>
      <vt:variant>
        <vt:i4>5</vt:i4>
      </vt:variant>
      <vt:variant>
        <vt:lpwstr>consultantplus://offline/ref=F7BF93EA39595216454E03C03E7D45588F3F5EB03D82CC075FABCC19021ArEF</vt:lpwstr>
      </vt:variant>
      <vt:variant>
        <vt:lpwstr/>
      </vt:variant>
      <vt:variant>
        <vt:i4>7012453</vt:i4>
      </vt:variant>
      <vt:variant>
        <vt:i4>66</vt:i4>
      </vt:variant>
      <vt:variant>
        <vt:i4>0</vt:i4>
      </vt:variant>
      <vt:variant>
        <vt:i4>5</vt:i4>
      </vt:variant>
      <vt:variant>
        <vt:lpwstr>consultantplus://offline/ref=F7BF93EA39595216454E03C03E7D45588F3F5EB03D82CC075FABCC1902AE1E948F552D044B5954FB1Er8F</vt:lpwstr>
      </vt:variant>
      <vt:variant>
        <vt:lpwstr/>
      </vt:variant>
      <vt:variant>
        <vt:i4>852058</vt:i4>
      </vt:variant>
      <vt:variant>
        <vt:i4>63</vt:i4>
      </vt:variant>
      <vt:variant>
        <vt:i4>0</vt:i4>
      </vt:variant>
      <vt:variant>
        <vt:i4>5</vt:i4>
      </vt:variant>
      <vt:variant>
        <vt:lpwstr>consultantplus://offline/ref=F7BF93EA39595216454E03C03E7D45588F3F5EB03D82CC075FABCC1902AE1E948F552D034D15r9F</vt:lpwstr>
      </vt:variant>
      <vt:variant>
        <vt:lpwstr/>
      </vt:variant>
      <vt:variant>
        <vt:i4>852058</vt:i4>
      </vt:variant>
      <vt:variant>
        <vt:i4>60</vt:i4>
      </vt:variant>
      <vt:variant>
        <vt:i4>0</vt:i4>
      </vt:variant>
      <vt:variant>
        <vt:i4>5</vt:i4>
      </vt:variant>
      <vt:variant>
        <vt:lpwstr>consultantplus://offline/ref=F7BF93EA39595216454E03C03E7D45588F3F5EB03D82CC075FABCC1902AE1E948F552D034D15r9F</vt:lpwstr>
      </vt:variant>
      <vt:variant>
        <vt:lpwstr/>
      </vt:variant>
      <vt:variant>
        <vt:i4>852058</vt:i4>
      </vt:variant>
      <vt:variant>
        <vt:i4>57</vt:i4>
      </vt:variant>
      <vt:variant>
        <vt:i4>0</vt:i4>
      </vt:variant>
      <vt:variant>
        <vt:i4>5</vt:i4>
      </vt:variant>
      <vt:variant>
        <vt:lpwstr>consultantplus://offline/ref=F7BF93EA39595216454E03C03E7D45588F3F5EB03D82CC075FABCC1902AE1E948F552D034D15r9F</vt:lpwstr>
      </vt:variant>
      <vt:variant>
        <vt:lpwstr/>
      </vt:variant>
      <vt:variant>
        <vt:i4>6225926</vt:i4>
      </vt:variant>
      <vt:variant>
        <vt:i4>54</vt:i4>
      </vt:variant>
      <vt:variant>
        <vt:i4>0</vt:i4>
      </vt:variant>
      <vt:variant>
        <vt:i4>5</vt:i4>
      </vt:variant>
      <vt:variant>
        <vt:lpwstr>consultantplus://offline/ref=F7BF93EA39595216454E03C03E7D45588F3D55B13287CC075FABCC19021ArEF</vt:lpwstr>
      </vt:variant>
      <vt:variant>
        <vt:lpwstr/>
      </vt:variant>
      <vt:variant>
        <vt:i4>589829</vt:i4>
      </vt:variant>
      <vt:variant>
        <vt:i4>51</vt:i4>
      </vt:variant>
      <vt:variant>
        <vt:i4>0</vt:i4>
      </vt:variant>
      <vt:variant>
        <vt:i4>5</vt:i4>
      </vt:variant>
      <vt:variant>
        <vt:lpwstr>consultantplus://offline/ref=F7BF93EA39595216454E03CE3D151B548D3203B43A80C55505F9CA4E5DFE18C1CF11r5F</vt:lpwstr>
      </vt:variant>
      <vt:variant>
        <vt:lpwstr/>
      </vt:variant>
      <vt:variant>
        <vt:i4>589829</vt:i4>
      </vt:variant>
      <vt:variant>
        <vt:i4>48</vt:i4>
      </vt:variant>
      <vt:variant>
        <vt:i4>0</vt:i4>
      </vt:variant>
      <vt:variant>
        <vt:i4>5</vt:i4>
      </vt:variant>
      <vt:variant>
        <vt:lpwstr>consultantplus://offline/ref=F7BF93EA39595216454E03CE3D151B548D3203B43A80C55505F9CA4E5DFE18C1CF11r5F</vt:lpwstr>
      </vt:variant>
      <vt:variant>
        <vt:lpwstr/>
      </vt:variant>
      <vt:variant>
        <vt:i4>589829</vt:i4>
      </vt:variant>
      <vt:variant>
        <vt:i4>45</vt:i4>
      </vt:variant>
      <vt:variant>
        <vt:i4>0</vt:i4>
      </vt:variant>
      <vt:variant>
        <vt:i4>5</vt:i4>
      </vt:variant>
      <vt:variant>
        <vt:lpwstr>consultantplus://offline/ref=F7BF93EA39595216454E03CE3D151B548D3203B43A80C55505F9CA4E5DFE18C1CF11r5F</vt:lpwstr>
      </vt:variant>
      <vt:variant>
        <vt:lpwstr/>
      </vt:variant>
      <vt:variant>
        <vt:i4>7798824</vt:i4>
      </vt:variant>
      <vt:variant>
        <vt:i4>39</vt:i4>
      </vt:variant>
      <vt:variant>
        <vt:i4>0</vt:i4>
      </vt:variant>
      <vt:variant>
        <vt:i4>5</vt:i4>
      </vt:variant>
      <vt:variant>
        <vt:lpwstr>http://zakupki.gov.ru/epz/order/notice/ea44/view/common-info.html?regNumber=0875200000518000093</vt:lpwstr>
      </vt:variant>
      <vt:variant>
        <vt:lpwstr/>
      </vt:variant>
      <vt:variant>
        <vt:i4>3407910</vt:i4>
      </vt:variant>
      <vt:variant>
        <vt:i4>36</vt:i4>
      </vt:variant>
      <vt:variant>
        <vt:i4>0</vt:i4>
      </vt:variant>
      <vt:variant>
        <vt:i4>5</vt:i4>
      </vt:variant>
      <vt:variant>
        <vt:lpwstr>http://zakupki.gov.ru/epz/complaint/card/complaint-information.html?id=1759626</vt:lpwstr>
      </vt:variant>
      <vt:variant>
        <vt:lpwstr/>
      </vt:variant>
      <vt:variant>
        <vt:i4>3538989</vt:i4>
      </vt:variant>
      <vt:variant>
        <vt:i4>33</vt:i4>
      </vt:variant>
      <vt:variant>
        <vt:i4>0</vt:i4>
      </vt:variant>
      <vt:variant>
        <vt:i4>5</vt:i4>
      </vt:variant>
      <vt:variant>
        <vt:lpwstr>http://zakupki.gov.ru/epz/complaint/card/complaint-information.html?id=1754644</vt:lpwstr>
      </vt:variant>
      <vt:variant>
        <vt:lpwstr/>
      </vt:variant>
      <vt:variant>
        <vt:i4>6881329</vt:i4>
      </vt:variant>
      <vt:variant>
        <vt:i4>30</vt:i4>
      </vt:variant>
      <vt:variant>
        <vt:i4>0</vt:i4>
      </vt:variant>
      <vt:variant>
        <vt:i4>5</vt:i4>
      </vt:variant>
      <vt:variant>
        <vt:lpwstr>http://zakupki.gov.ru/controls/public/action/complaint/info?source=epz&amp;complaintId=1639050</vt:lpwstr>
      </vt:variant>
      <vt:variant>
        <vt:lpwstr/>
      </vt:variant>
      <vt:variant>
        <vt:i4>6488127</vt:i4>
      </vt:variant>
      <vt:variant>
        <vt:i4>27</vt:i4>
      </vt:variant>
      <vt:variant>
        <vt:i4>0</vt:i4>
      </vt:variant>
      <vt:variant>
        <vt:i4>5</vt:i4>
      </vt:variant>
      <vt:variant>
        <vt:lpwstr>http://zakupki.gov.ru/controls/public/action/complaint/info?source=epz&amp;complaintId=1581302</vt:lpwstr>
      </vt:variant>
      <vt:variant>
        <vt:lpwstr/>
      </vt:variant>
      <vt:variant>
        <vt:i4>7274545</vt:i4>
      </vt:variant>
      <vt:variant>
        <vt:i4>24</vt:i4>
      </vt:variant>
      <vt:variant>
        <vt:i4>0</vt:i4>
      </vt:variant>
      <vt:variant>
        <vt:i4>5</vt:i4>
      </vt:variant>
      <vt:variant>
        <vt:lpwstr>http://zakupki.gov.ru/controls/public/action/complaint/info?source=epz&amp;complaintId=1639056</vt:lpwstr>
      </vt:variant>
      <vt:variant>
        <vt:lpwstr/>
      </vt:variant>
      <vt:variant>
        <vt:i4>7274549</vt:i4>
      </vt:variant>
      <vt:variant>
        <vt:i4>21</vt:i4>
      </vt:variant>
      <vt:variant>
        <vt:i4>0</vt:i4>
      </vt:variant>
      <vt:variant>
        <vt:i4>5</vt:i4>
      </vt:variant>
      <vt:variant>
        <vt:lpwstr>http://www.zakupki.gov.ru/</vt:lpwstr>
      </vt:variant>
      <vt:variant>
        <vt:lpwstr/>
      </vt:variant>
      <vt:variant>
        <vt:i4>7798824</vt:i4>
      </vt:variant>
      <vt:variant>
        <vt:i4>18</vt:i4>
      </vt:variant>
      <vt:variant>
        <vt:i4>0</vt:i4>
      </vt:variant>
      <vt:variant>
        <vt:i4>5</vt:i4>
      </vt:variant>
      <vt:variant>
        <vt:lpwstr>http://zakupki.gov.ru/epz/order/notice/ea44/view/common-info.html?regNumber=0875200000518000093</vt:lpwstr>
      </vt:variant>
      <vt:variant>
        <vt:lpwstr/>
      </vt:variant>
      <vt:variant>
        <vt:i4>7274549</vt:i4>
      </vt:variant>
      <vt:variant>
        <vt:i4>15</vt:i4>
      </vt:variant>
      <vt:variant>
        <vt:i4>0</vt:i4>
      </vt:variant>
      <vt:variant>
        <vt:i4>5</vt:i4>
      </vt:variant>
      <vt:variant>
        <vt:lpwstr>http://www.zakupki.gov.ru/</vt:lpwstr>
      </vt:variant>
      <vt:variant>
        <vt:lpwstr/>
      </vt:variant>
      <vt:variant>
        <vt:i4>1245278</vt:i4>
      </vt:variant>
      <vt:variant>
        <vt:i4>12</vt:i4>
      </vt:variant>
      <vt:variant>
        <vt:i4>0</vt:i4>
      </vt:variant>
      <vt:variant>
        <vt:i4>5</vt:i4>
      </vt:variant>
      <vt:variant>
        <vt:lpwstr>http://roseltorg.ru/</vt:lpwstr>
      </vt:variant>
      <vt:variant>
        <vt:lpwstr/>
      </vt:variant>
      <vt:variant>
        <vt:i4>196729</vt:i4>
      </vt:variant>
      <vt:variant>
        <vt:i4>9</vt:i4>
      </vt:variant>
      <vt:variant>
        <vt:i4>0</vt:i4>
      </vt:variant>
      <vt:variant>
        <vt:i4>5</vt:i4>
      </vt:variant>
      <vt:variant>
        <vt:lpwstr>mailto:s.zenkina@sadrk.ru</vt:lpwstr>
      </vt:variant>
      <vt:variant>
        <vt:lpwstr/>
      </vt:variant>
      <vt:variant>
        <vt:i4>196729</vt:i4>
      </vt:variant>
      <vt:variant>
        <vt:i4>6</vt:i4>
      </vt:variant>
      <vt:variant>
        <vt:i4>0</vt:i4>
      </vt:variant>
      <vt:variant>
        <vt:i4>5</vt:i4>
      </vt:variant>
      <vt:variant>
        <vt:lpwstr>mailto:s.zenkina@sadrk.ru</vt:lpwstr>
      </vt:variant>
      <vt:variant>
        <vt:lpwstr/>
      </vt:variant>
      <vt:variant>
        <vt:i4>7929929</vt:i4>
      </vt:variant>
      <vt:variant>
        <vt:i4>3</vt:i4>
      </vt:variant>
      <vt:variant>
        <vt:i4>0</vt:i4>
      </vt:variant>
      <vt:variant>
        <vt:i4>5</vt:i4>
      </vt:variant>
      <vt:variant>
        <vt:lpwstr>mailto:mramilius@gmail.com</vt:lpwstr>
      </vt:variant>
      <vt:variant>
        <vt:lpwstr/>
      </vt:variant>
      <vt:variant>
        <vt:i4>5308470</vt:i4>
      </vt:variant>
      <vt:variant>
        <vt:i4>0</vt:i4>
      </vt:variant>
      <vt:variant>
        <vt:i4>0</vt:i4>
      </vt:variant>
      <vt:variant>
        <vt:i4>5</vt:i4>
      </vt:variant>
      <vt:variant>
        <vt:lpwstr>mailto:delo@fas.gov.ru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Зефиров А.Н.</cp:lastModifiedBy>
  <cp:revision>2</cp:revision>
  <cp:lastPrinted>2015-11-16T14:24:00Z</cp:lastPrinted>
  <dcterms:created xsi:type="dcterms:W3CDTF">2019-02-20T05:55:00Z</dcterms:created>
  <dcterms:modified xsi:type="dcterms:W3CDTF">2019-02-20T05:55:00Z</dcterms:modified>
</cp:coreProperties>
</file>