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14" w:rsidRDefault="00526214" w:rsidP="00526214">
      <w:pPr>
        <w:spacing w:after="0" w:line="240" w:lineRule="auto"/>
        <w:jc w:val="center"/>
        <w:rPr>
          <w:rFonts w:ascii="Times New Roman" w:hAnsi="Times New Roman" w:cs="Times New Roman"/>
          <w:sz w:val="24"/>
          <w:szCs w:val="24"/>
        </w:rPr>
      </w:pPr>
      <w:bookmarkStart w:id="0" w:name="_GoBack"/>
      <w:bookmarkEnd w:id="0"/>
      <w:r w:rsidRPr="00370660">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РЕНОВАТОР</w:t>
      </w:r>
      <w:r w:rsidRPr="00370660">
        <w:rPr>
          <w:rFonts w:ascii="Times New Roman" w:hAnsi="Times New Roman" w:cs="Times New Roman"/>
          <w:sz w:val="24"/>
          <w:szCs w:val="24"/>
        </w:rPr>
        <w:t xml:space="preserve">". </w:t>
      </w:r>
    </w:p>
    <w:p w:rsidR="00526214" w:rsidRDefault="00DD3A87" w:rsidP="00DD3A87">
      <w:pPr>
        <w:spacing w:after="0" w:line="240" w:lineRule="auto"/>
        <w:jc w:val="center"/>
        <w:rPr>
          <w:rFonts w:ascii="Times New Roman" w:hAnsi="Times New Roman" w:cs="Times New Roman"/>
          <w:sz w:val="24"/>
          <w:szCs w:val="24"/>
        </w:rPr>
      </w:pPr>
      <w:r w:rsidRPr="00DD3A87">
        <w:rPr>
          <w:rFonts w:ascii="Times New Roman" w:hAnsi="Times New Roman" w:cs="Times New Roman"/>
          <w:sz w:val="24"/>
          <w:szCs w:val="24"/>
        </w:rPr>
        <w:t>119048</w:t>
      </w:r>
      <w:r>
        <w:rPr>
          <w:rFonts w:ascii="Times New Roman" w:hAnsi="Times New Roman" w:cs="Times New Roman"/>
          <w:sz w:val="24"/>
          <w:szCs w:val="24"/>
        </w:rPr>
        <w:t xml:space="preserve">, </w:t>
      </w:r>
      <w:r w:rsidRPr="00DD3A87">
        <w:rPr>
          <w:rFonts w:ascii="Times New Roman" w:hAnsi="Times New Roman" w:cs="Times New Roman"/>
          <w:sz w:val="24"/>
          <w:szCs w:val="24"/>
        </w:rPr>
        <w:t>ГОРОД МОСКВА</w:t>
      </w:r>
      <w:r>
        <w:rPr>
          <w:rFonts w:ascii="Times New Roman" w:hAnsi="Times New Roman" w:cs="Times New Roman"/>
          <w:sz w:val="24"/>
          <w:szCs w:val="24"/>
        </w:rPr>
        <w:t xml:space="preserve">, </w:t>
      </w:r>
      <w:r w:rsidRPr="00DD3A87">
        <w:rPr>
          <w:rFonts w:ascii="Times New Roman" w:hAnsi="Times New Roman" w:cs="Times New Roman"/>
          <w:sz w:val="24"/>
          <w:szCs w:val="24"/>
        </w:rPr>
        <w:t>УЛИЦА ЕФРЕМОВА</w:t>
      </w:r>
      <w:r>
        <w:rPr>
          <w:rFonts w:ascii="Times New Roman" w:hAnsi="Times New Roman" w:cs="Times New Roman"/>
          <w:sz w:val="24"/>
          <w:szCs w:val="24"/>
        </w:rPr>
        <w:t xml:space="preserve">, </w:t>
      </w:r>
      <w:r w:rsidRPr="00DD3A87">
        <w:rPr>
          <w:rFonts w:ascii="Times New Roman" w:hAnsi="Times New Roman" w:cs="Times New Roman"/>
          <w:sz w:val="24"/>
          <w:szCs w:val="24"/>
        </w:rPr>
        <w:t>ДОМ 19</w:t>
      </w:r>
      <w:r>
        <w:rPr>
          <w:rFonts w:ascii="Times New Roman" w:hAnsi="Times New Roman" w:cs="Times New Roman"/>
          <w:sz w:val="24"/>
          <w:szCs w:val="24"/>
        </w:rPr>
        <w:t xml:space="preserve">, </w:t>
      </w:r>
      <w:r w:rsidRPr="00DD3A87">
        <w:rPr>
          <w:rFonts w:ascii="Times New Roman" w:hAnsi="Times New Roman" w:cs="Times New Roman"/>
          <w:sz w:val="24"/>
          <w:szCs w:val="24"/>
        </w:rPr>
        <w:t>КОРПУС 3</w:t>
      </w:r>
      <w:r>
        <w:rPr>
          <w:rFonts w:ascii="Times New Roman" w:hAnsi="Times New Roman" w:cs="Times New Roman"/>
          <w:sz w:val="24"/>
          <w:szCs w:val="24"/>
        </w:rPr>
        <w:t xml:space="preserve">, ПОМ/КОМ/ОФ </w:t>
      </w:r>
      <w:r w:rsidRPr="00DD3A87">
        <w:rPr>
          <w:rFonts w:ascii="Times New Roman" w:hAnsi="Times New Roman" w:cs="Times New Roman"/>
          <w:sz w:val="24"/>
          <w:szCs w:val="24"/>
        </w:rPr>
        <w:t>I/63/16</w:t>
      </w:r>
      <w:r>
        <w:rPr>
          <w:rFonts w:ascii="Times New Roman" w:hAnsi="Times New Roman" w:cs="Times New Roman"/>
          <w:sz w:val="24"/>
          <w:szCs w:val="24"/>
        </w:rPr>
        <w:t xml:space="preserve">. ИНН </w:t>
      </w:r>
      <w:r w:rsidRPr="00DD3A87">
        <w:rPr>
          <w:rFonts w:ascii="Times New Roman" w:hAnsi="Times New Roman" w:cs="Times New Roman"/>
          <w:sz w:val="24"/>
          <w:szCs w:val="24"/>
        </w:rPr>
        <w:t>7704490033</w:t>
      </w:r>
      <w:r>
        <w:rPr>
          <w:rFonts w:ascii="Times New Roman" w:hAnsi="Times New Roman" w:cs="Times New Roman"/>
          <w:sz w:val="24"/>
          <w:szCs w:val="24"/>
        </w:rPr>
        <w:t>, КПП</w:t>
      </w:r>
      <w:r w:rsidRPr="00DD3A87">
        <w:rPr>
          <w:rFonts w:ascii="Times New Roman" w:hAnsi="Times New Roman" w:cs="Times New Roman"/>
          <w:sz w:val="24"/>
          <w:szCs w:val="24"/>
        </w:rPr>
        <w:t>770401001</w:t>
      </w:r>
      <w:r>
        <w:rPr>
          <w:rFonts w:ascii="Times New Roman" w:hAnsi="Times New Roman" w:cs="Times New Roman"/>
          <w:sz w:val="24"/>
          <w:szCs w:val="24"/>
        </w:rPr>
        <w:t xml:space="preserve">. </w:t>
      </w:r>
      <w:r w:rsidRPr="00DD3A87">
        <w:rPr>
          <w:rFonts w:ascii="Times New Roman" w:hAnsi="Times New Roman" w:cs="Times New Roman"/>
          <w:sz w:val="24"/>
          <w:szCs w:val="24"/>
        </w:rPr>
        <w:t>Электронная почта:</w:t>
      </w:r>
      <w:r w:rsidR="00600245">
        <w:rPr>
          <w:rFonts w:ascii="Times New Roman" w:hAnsi="Times New Roman" w:cs="Times New Roman"/>
          <w:sz w:val="24"/>
          <w:szCs w:val="24"/>
        </w:rPr>
        <w:t xml:space="preserve"> </w:t>
      </w:r>
      <w:r w:rsidR="00600245">
        <w:rPr>
          <w:rFonts w:ascii="Times New Roman" w:hAnsi="Times New Roman" w:cs="Times New Roman"/>
          <w:sz w:val="24"/>
          <w:szCs w:val="24"/>
          <w:lang w:val="en-US"/>
        </w:rPr>
        <w:t>renovator</w:t>
      </w:r>
      <w:r w:rsidR="00600245" w:rsidRPr="00600245">
        <w:rPr>
          <w:rFonts w:ascii="Times New Roman" w:hAnsi="Times New Roman" w:cs="Times New Roman"/>
          <w:sz w:val="24"/>
          <w:szCs w:val="24"/>
        </w:rPr>
        <w:t>.77@</w:t>
      </w:r>
      <w:r w:rsidR="00600245">
        <w:rPr>
          <w:rFonts w:ascii="Times New Roman" w:hAnsi="Times New Roman" w:cs="Times New Roman"/>
          <w:sz w:val="24"/>
          <w:szCs w:val="24"/>
          <w:lang w:val="en-US"/>
        </w:rPr>
        <w:t>mail</w:t>
      </w:r>
      <w:r w:rsidR="00600245" w:rsidRPr="00600245">
        <w:rPr>
          <w:rFonts w:ascii="Times New Roman" w:hAnsi="Times New Roman" w:cs="Times New Roman"/>
          <w:sz w:val="24"/>
          <w:szCs w:val="24"/>
        </w:rPr>
        <w:t>.</w:t>
      </w:r>
      <w:proofErr w:type="spellStart"/>
      <w:r w:rsidR="00600245">
        <w:rPr>
          <w:rFonts w:ascii="Times New Roman" w:hAnsi="Times New Roman" w:cs="Times New Roman"/>
          <w:sz w:val="24"/>
          <w:szCs w:val="24"/>
          <w:lang w:val="en-US"/>
        </w:rPr>
        <w:t>ru</w:t>
      </w:r>
      <w:proofErr w:type="spellEnd"/>
      <w:r w:rsidR="00554152">
        <w:rPr>
          <w:rFonts w:ascii="Times New Roman" w:hAnsi="Times New Roman" w:cs="Times New Roman"/>
          <w:sz w:val="24"/>
          <w:szCs w:val="24"/>
        </w:rPr>
        <w:t>.</w:t>
      </w:r>
      <w:r>
        <w:rPr>
          <w:rFonts w:ascii="Times New Roman" w:hAnsi="Times New Roman" w:cs="Times New Roman"/>
          <w:sz w:val="24"/>
          <w:szCs w:val="24"/>
        </w:rPr>
        <w:t xml:space="preserve"> Контактный телефон: +79663152872 </w:t>
      </w:r>
    </w:p>
    <w:p w:rsidR="00526214" w:rsidRDefault="00526214" w:rsidP="00526214">
      <w:pPr>
        <w:spacing w:after="0" w:line="240" w:lineRule="auto"/>
        <w:jc w:val="center"/>
        <w:rPr>
          <w:rFonts w:ascii="Times New Roman" w:hAnsi="Times New Roman" w:cs="Times New Roman"/>
          <w:sz w:val="24"/>
          <w:szCs w:val="24"/>
        </w:rPr>
      </w:pPr>
    </w:p>
    <w:p w:rsidR="00526214" w:rsidRDefault="00526214" w:rsidP="00561C66">
      <w:pPr>
        <w:spacing w:after="0" w:line="240" w:lineRule="auto"/>
        <w:rPr>
          <w:rFonts w:ascii="Times New Roman" w:hAnsi="Times New Roman" w:cs="Times New Roman"/>
          <w:sz w:val="24"/>
          <w:szCs w:val="24"/>
        </w:rPr>
      </w:pPr>
    </w:p>
    <w:p w:rsidR="00C37E06" w:rsidRDefault="00561C66" w:rsidP="00561C66">
      <w:pPr>
        <w:spacing w:after="0" w:line="240" w:lineRule="auto"/>
        <w:rPr>
          <w:rFonts w:ascii="Times New Roman" w:hAnsi="Times New Roman" w:cs="Times New Roman"/>
          <w:sz w:val="24"/>
          <w:szCs w:val="24"/>
        </w:rPr>
      </w:pPr>
      <w:r w:rsidRPr="00997B02">
        <w:rPr>
          <w:rFonts w:ascii="Times New Roman" w:hAnsi="Times New Roman" w:cs="Times New Roman"/>
          <w:sz w:val="24"/>
          <w:szCs w:val="24"/>
        </w:rPr>
        <w:t xml:space="preserve">№ </w:t>
      </w:r>
      <w:r w:rsidR="00DD3A87">
        <w:rPr>
          <w:rFonts w:ascii="Times New Roman" w:hAnsi="Times New Roman" w:cs="Times New Roman"/>
          <w:sz w:val="24"/>
          <w:szCs w:val="24"/>
        </w:rPr>
        <w:t>1-</w:t>
      </w:r>
      <w:r w:rsidR="006A59E7">
        <w:rPr>
          <w:rFonts w:ascii="Times New Roman" w:hAnsi="Times New Roman" w:cs="Times New Roman"/>
          <w:sz w:val="24"/>
          <w:szCs w:val="24"/>
        </w:rPr>
        <w:t>06</w:t>
      </w:r>
      <w:r w:rsidR="00DD3A87">
        <w:rPr>
          <w:rFonts w:ascii="Times New Roman" w:hAnsi="Times New Roman" w:cs="Times New Roman"/>
          <w:sz w:val="24"/>
          <w:szCs w:val="24"/>
        </w:rPr>
        <w:t xml:space="preserve"> от 0</w:t>
      </w:r>
      <w:r w:rsidR="000E4B2D">
        <w:rPr>
          <w:rFonts w:ascii="Times New Roman" w:hAnsi="Times New Roman" w:cs="Times New Roman"/>
          <w:sz w:val="24"/>
          <w:szCs w:val="24"/>
        </w:rPr>
        <w:t>6</w:t>
      </w:r>
      <w:r w:rsidR="00DD3A87">
        <w:rPr>
          <w:rFonts w:ascii="Times New Roman" w:hAnsi="Times New Roman" w:cs="Times New Roman"/>
          <w:sz w:val="24"/>
          <w:szCs w:val="24"/>
        </w:rPr>
        <w:t>.06.</w:t>
      </w:r>
      <w:r w:rsidR="00E90FC2">
        <w:rPr>
          <w:rFonts w:ascii="Times New Roman" w:hAnsi="Times New Roman" w:cs="Times New Roman"/>
          <w:sz w:val="24"/>
          <w:szCs w:val="24"/>
        </w:rPr>
        <w:t>2019</w:t>
      </w:r>
      <w:r w:rsidR="003964E7">
        <w:rPr>
          <w:rFonts w:ascii="Times New Roman" w:hAnsi="Times New Roman" w:cs="Times New Roman"/>
          <w:sz w:val="24"/>
          <w:szCs w:val="24"/>
        </w:rPr>
        <w:tab/>
      </w:r>
      <w:r w:rsidR="003964E7">
        <w:rPr>
          <w:rFonts w:ascii="Times New Roman" w:hAnsi="Times New Roman" w:cs="Times New Roman"/>
          <w:sz w:val="24"/>
          <w:szCs w:val="24"/>
        </w:rPr>
        <w:tab/>
        <w:t xml:space="preserve">         </w:t>
      </w:r>
      <w:r w:rsidR="00DD3A87">
        <w:rPr>
          <w:rFonts w:ascii="Times New Roman" w:hAnsi="Times New Roman" w:cs="Times New Roman"/>
          <w:sz w:val="24"/>
          <w:szCs w:val="24"/>
        </w:rPr>
        <w:t>Руководителю</w:t>
      </w:r>
      <w:r w:rsidR="001F0888">
        <w:rPr>
          <w:rFonts w:ascii="Times New Roman" w:hAnsi="Times New Roman" w:cs="Times New Roman"/>
          <w:sz w:val="24"/>
          <w:szCs w:val="24"/>
        </w:rPr>
        <w:t xml:space="preserve"> </w:t>
      </w:r>
      <w:r w:rsidR="006A59E7">
        <w:rPr>
          <w:rFonts w:ascii="Times New Roman" w:hAnsi="Times New Roman" w:cs="Times New Roman"/>
          <w:sz w:val="24"/>
          <w:szCs w:val="24"/>
        </w:rPr>
        <w:t>Омского</w:t>
      </w:r>
      <w:r w:rsidR="00DD3A87">
        <w:rPr>
          <w:rFonts w:ascii="Times New Roman" w:hAnsi="Times New Roman" w:cs="Times New Roman"/>
          <w:sz w:val="24"/>
          <w:szCs w:val="24"/>
        </w:rPr>
        <w:t xml:space="preserve"> </w:t>
      </w:r>
      <w:r w:rsidR="001F0888">
        <w:rPr>
          <w:rFonts w:ascii="Times New Roman" w:hAnsi="Times New Roman" w:cs="Times New Roman"/>
          <w:sz w:val="24"/>
          <w:szCs w:val="24"/>
        </w:rPr>
        <w:t>У</w:t>
      </w:r>
      <w:r w:rsidRPr="00997B02">
        <w:rPr>
          <w:rFonts w:ascii="Times New Roman" w:hAnsi="Times New Roman" w:cs="Times New Roman"/>
          <w:sz w:val="24"/>
          <w:szCs w:val="24"/>
        </w:rPr>
        <w:t>ФАС</w:t>
      </w:r>
      <w:r w:rsidR="003964E7">
        <w:rPr>
          <w:rFonts w:ascii="Times New Roman" w:hAnsi="Times New Roman" w:cs="Times New Roman"/>
          <w:sz w:val="24"/>
          <w:szCs w:val="24"/>
        </w:rPr>
        <w:t xml:space="preserve"> России</w:t>
      </w:r>
    </w:p>
    <w:p w:rsidR="003964E7" w:rsidRPr="00997B02" w:rsidRDefault="003964E7" w:rsidP="003964E7">
      <w:pPr>
        <w:spacing w:after="0" w:line="240" w:lineRule="auto"/>
        <w:ind w:left="4111"/>
        <w:rPr>
          <w:rFonts w:ascii="Times New Roman" w:hAnsi="Times New Roman" w:cs="Times New Roman"/>
          <w:sz w:val="24"/>
          <w:szCs w:val="24"/>
        </w:rPr>
      </w:pPr>
    </w:p>
    <w:p w:rsidR="00DD3A87" w:rsidRDefault="00DD3A87" w:rsidP="002428C1">
      <w:pPr>
        <w:spacing w:after="0" w:line="240" w:lineRule="auto"/>
        <w:jc w:val="both"/>
        <w:rPr>
          <w:rFonts w:ascii="Times New Roman" w:hAnsi="Times New Roman" w:cs="Times New Roman"/>
          <w:sz w:val="24"/>
          <w:szCs w:val="24"/>
        </w:rPr>
      </w:pPr>
    </w:p>
    <w:p w:rsidR="00DD3A87" w:rsidRPr="00997B02" w:rsidRDefault="00DD3A87" w:rsidP="002428C1">
      <w:pPr>
        <w:spacing w:after="0" w:line="240" w:lineRule="auto"/>
        <w:jc w:val="both"/>
        <w:rPr>
          <w:rFonts w:ascii="Times New Roman" w:hAnsi="Times New Roman" w:cs="Times New Roman"/>
          <w:sz w:val="24"/>
          <w:szCs w:val="24"/>
        </w:rPr>
      </w:pPr>
    </w:p>
    <w:p w:rsidR="002428C1" w:rsidRPr="00997B02" w:rsidRDefault="002428C1" w:rsidP="002428C1">
      <w:pPr>
        <w:spacing w:after="0" w:line="240" w:lineRule="auto"/>
        <w:jc w:val="center"/>
        <w:rPr>
          <w:rFonts w:ascii="Times New Roman" w:hAnsi="Times New Roman" w:cs="Times New Roman"/>
          <w:sz w:val="24"/>
          <w:szCs w:val="24"/>
        </w:rPr>
      </w:pPr>
      <w:r w:rsidRPr="00997B02">
        <w:rPr>
          <w:rFonts w:ascii="Times New Roman" w:hAnsi="Times New Roman" w:cs="Times New Roman"/>
          <w:sz w:val="24"/>
          <w:szCs w:val="24"/>
        </w:rPr>
        <w:t xml:space="preserve">Жалоба на </w:t>
      </w:r>
      <w:r w:rsidR="00DD3A87">
        <w:rPr>
          <w:rFonts w:ascii="Times New Roman" w:hAnsi="Times New Roman" w:cs="Times New Roman"/>
          <w:sz w:val="24"/>
          <w:szCs w:val="24"/>
        </w:rPr>
        <w:t>положения документации о закупке</w:t>
      </w:r>
    </w:p>
    <w:p w:rsidR="00E3307A" w:rsidRPr="00997B02" w:rsidRDefault="00E3307A" w:rsidP="002428C1">
      <w:pPr>
        <w:spacing w:after="0" w:line="240" w:lineRule="auto"/>
        <w:jc w:val="center"/>
        <w:rPr>
          <w:rFonts w:ascii="Times New Roman" w:hAnsi="Times New Roman" w:cs="Times New Roman"/>
          <w:sz w:val="24"/>
          <w:szCs w:val="24"/>
        </w:rPr>
      </w:pPr>
    </w:p>
    <w:p w:rsidR="00E3307A" w:rsidRDefault="00DD3A87" w:rsidP="00E3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извещения</w:t>
      </w:r>
      <w:r w:rsidR="00E3307A" w:rsidRPr="00370660">
        <w:rPr>
          <w:rFonts w:ascii="Times New Roman" w:hAnsi="Times New Roman" w:cs="Times New Roman"/>
          <w:sz w:val="24"/>
          <w:szCs w:val="24"/>
        </w:rPr>
        <w:t xml:space="preserve"> </w:t>
      </w:r>
      <w:r w:rsidR="00370660" w:rsidRPr="00370660">
        <w:rPr>
          <w:rFonts w:ascii="Times New Roman" w:hAnsi="Times New Roman" w:cs="Times New Roman"/>
          <w:sz w:val="24"/>
          <w:szCs w:val="24"/>
        </w:rPr>
        <w:t xml:space="preserve"> </w:t>
      </w:r>
      <w:r w:rsidR="006A59E7" w:rsidRPr="006A59E7">
        <w:rPr>
          <w:rFonts w:ascii="Times New Roman" w:hAnsi="Times New Roman" w:cs="Times New Roman"/>
          <w:sz w:val="24"/>
          <w:szCs w:val="24"/>
        </w:rPr>
        <w:t>0152300008319000006</w:t>
      </w:r>
    </w:p>
    <w:p w:rsidR="006A59E7" w:rsidRPr="006A59E7" w:rsidRDefault="00DD3A87" w:rsidP="006A5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6A59E7" w:rsidRPr="006A59E7">
        <w:rPr>
          <w:rFonts w:ascii="Times New Roman" w:hAnsi="Times New Roman" w:cs="Times New Roman"/>
          <w:sz w:val="24"/>
          <w:szCs w:val="24"/>
        </w:rPr>
        <w:t>АДМИНИСТРАЦИЯ НИЖНЕОМСКОГО МУНИЦИПАЛЬНОГО РАЙОНА ОМСКОЙ ОБЛАСТИ</w:t>
      </w:r>
    </w:p>
    <w:p w:rsidR="006A59E7" w:rsidRPr="006A59E7" w:rsidRDefault="006A59E7" w:rsidP="006A59E7">
      <w:pPr>
        <w:spacing w:after="0" w:line="240" w:lineRule="auto"/>
        <w:jc w:val="both"/>
        <w:rPr>
          <w:rFonts w:ascii="Times New Roman" w:hAnsi="Times New Roman" w:cs="Times New Roman"/>
          <w:sz w:val="24"/>
          <w:szCs w:val="24"/>
        </w:rPr>
      </w:pPr>
      <w:r w:rsidRPr="006A59E7">
        <w:rPr>
          <w:rFonts w:ascii="Times New Roman" w:hAnsi="Times New Roman" w:cs="Times New Roman"/>
          <w:sz w:val="24"/>
          <w:szCs w:val="24"/>
        </w:rPr>
        <w:t>Почтовый адрес</w:t>
      </w:r>
      <w:r w:rsidRPr="006A59E7">
        <w:rPr>
          <w:rFonts w:ascii="Times New Roman" w:hAnsi="Times New Roman" w:cs="Times New Roman"/>
          <w:sz w:val="24"/>
          <w:szCs w:val="24"/>
        </w:rPr>
        <w:tab/>
        <w:t xml:space="preserve">Российская Федерация, 646620, Омская </w:t>
      </w:r>
      <w:proofErr w:type="spellStart"/>
      <w:r w:rsidRPr="006A59E7">
        <w:rPr>
          <w:rFonts w:ascii="Times New Roman" w:hAnsi="Times New Roman" w:cs="Times New Roman"/>
          <w:sz w:val="24"/>
          <w:szCs w:val="24"/>
        </w:rPr>
        <w:t>обл</w:t>
      </w:r>
      <w:proofErr w:type="spellEnd"/>
      <w:r w:rsidRPr="006A59E7">
        <w:rPr>
          <w:rFonts w:ascii="Times New Roman" w:hAnsi="Times New Roman" w:cs="Times New Roman"/>
          <w:sz w:val="24"/>
          <w:szCs w:val="24"/>
        </w:rPr>
        <w:t xml:space="preserve">, </w:t>
      </w:r>
      <w:proofErr w:type="spellStart"/>
      <w:r w:rsidRPr="006A59E7">
        <w:rPr>
          <w:rFonts w:ascii="Times New Roman" w:hAnsi="Times New Roman" w:cs="Times New Roman"/>
          <w:sz w:val="24"/>
          <w:szCs w:val="24"/>
        </w:rPr>
        <w:t>Нижнеомский</w:t>
      </w:r>
      <w:proofErr w:type="spellEnd"/>
      <w:r w:rsidRPr="006A59E7">
        <w:rPr>
          <w:rFonts w:ascii="Times New Roman" w:hAnsi="Times New Roman" w:cs="Times New Roman"/>
          <w:sz w:val="24"/>
          <w:szCs w:val="24"/>
        </w:rPr>
        <w:t xml:space="preserve"> р-н, Нижняя Омка с, УЛ ЛЕНИНА, 58</w:t>
      </w:r>
    </w:p>
    <w:p w:rsidR="006A59E7" w:rsidRPr="006A59E7" w:rsidRDefault="006A59E7" w:rsidP="006A59E7">
      <w:pPr>
        <w:spacing w:after="0" w:line="240" w:lineRule="auto"/>
        <w:jc w:val="both"/>
        <w:rPr>
          <w:rFonts w:ascii="Times New Roman" w:hAnsi="Times New Roman" w:cs="Times New Roman"/>
          <w:sz w:val="24"/>
          <w:szCs w:val="24"/>
        </w:rPr>
      </w:pPr>
      <w:r w:rsidRPr="006A59E7">
        <w:rPr>
          <w:rFonts w:ascii="Times New Roman" w:hAnsi="Times New Roman" w:cs="Times New Roman"/>
          <w:sz w:val="24"/>
          <w:szCs w:val="24"/>
        </w:rPr>
        <w:t>Место нахождения</w:t>
      </w:r>
      <w:r w:rsidRPr="006A59E7">
        <w:rPr>
          <w:rFonts w:ascii="Times New Roman" w:hAnsi="Times New Roman" w:cs="Times New Roman"/>
          <w:sz w:val="24"/>
          <w:szCs w:val="24"/>
        </w:rPr>
        <w:tab/>
        <w:t xml:space="preserve">Российская Федерация, 646620, Омская </w:t>
      </w:r>
      <w:proofErr w:type="spellStart"/>
      <w:r w:rsidRPr="006A59E7">
        <w:rPr>
          <w:rFonts w:ascii="Times New Roman" w:hAnsi="Times New Roman" w:cs="Times New Roman"/>
          <w:sz w:val="24"/>
          <w:szCs w:val="24"/>
        </w:rPr>
        <w:t>обл</w:t>
      </w:r>
      <w:proofErr w:type="spellEnd"/>
      <w:r w:rsidRPr="006A59E7">
        <w:rPr>
          <w:rFonts w:ascii="Times New Roman" w:hAnsi="Times New Roman" w:cs="Times New Roman"/>
          <w:sz w:val="24"/>
          <w:szCs w:val="24"/>
        </w:rPr>
        <w:t xml:space="preserve">, </w:t>
      </w:r>
      <w:proofErr w:type="spellStart"/>
      <w:r w:rsidRPr="006A59E7">
        <w:rPr>
          <w:rFonts w:ascii="Times New Roman" w:hAnsi="Times New Roman" w:cs="Times New Roman"/>
          <w:sz w:val="24"/>
          <w:szCs w:val="24"/>
        </w:rPr>
        <w:t>Нижнеомский</w:t>
      </w:r>
      <w:proofErr w:type="spellEnd"/>
      <w:r w:rsidRPr="006A59E7">
        <w:rPr>
          <w:rFonts w:ascii="Times New Roman" w:hAnsi="Times New Roman" w:cs="Times New Roman"/>
          <w:sz w:val="24"/>
          <w:szCs w:val="24"/>
        </w:rPr>
        <w:t xml:space="preserve"> р-н, Нижняя Омка с, УЛ ЛЕНИНА, 58</w:t>
      </w:r>
    </w:p>
    <w:p w:rsidR="006A59E7" w:rsidRPr="006A59E7" w:rsidRDefault="006A59E7" w:rsidP="006A59E7">
      <w:pPr>
        <w:spacing w:after="0" w:line="240" w:lineRule="auto"/>
        <w:jc w:val="both"/>
        <w:rPr>
          <w:rFonts w:ascii="Times New Roman" w:hAnsi="Times New Roman" w:cs="Times New Roman"/>
          <w:sz w:val="24"/>
          <w:szCs w:val="24"/>
        </w:rPr>
      </w:pPr>
      <w:r w:rsidRPr="006A59E7">
        <w:rPr>
          <w:rFonts w:ascii="Times New Roman" w:hAnsi="Times New Roman" w:cs="Times New Roman"/>
          <w:sz w:val="24"/>
          <w:szCs w:val="24"/>
        </w:rPr>
        <w:t>Ответственное должностное лицо</w:t>
      </w:r>
      <w:r w:rsidRPr="006A59E7">
        <w:rPr>
          <w:rFonts w:ascii="Times New Roman" w:hAnsi="Times New Roman" w:cs="Times New Roman"/>
          <w:sz w:val="24"/>
          <w:szCs w:val="24"/>
        </w:rPr>
        <w:tab/>
      </w:r>
      <w:proofErr w:type="spellStart"/>
      <w:r w:rsidRPr="006A59E7">
        <w:rPr>
          <w:rFonts w:ascii="Times New Roman" w:hAnsi="Times New Roman" w:cs="Times New Roman"/>
          <w:sz w:val="24"/>
          <w:szCs w:val="24"/>
        </w:rPr>
        <w:t>касаткин</w:t>
      </w:r>
      <w:proofErr w:type="spellEnd"/>
      <w:r w:rsidRPr="006A59E7">
        <w:rPr>
          <w:rFonts w:ascii="Times New Roman" w:hAnsi="Times New Roman" w:cs="Times New Roman"/>
          <w:sz w:val="24"/>
          <w:szCs w:val="24"/>
        </w:rPr>
        <w:t xml:space="preserve"> в н</w:t>
      </w:r>
    </w:p>
    <w:p w:rsidR="006A59E7" w:rsidRPr="006A59E7" w:rsidRDefault="006A59E7" w:rsidP="006A59E7">
      <w:pPr>
        <w:spacing w:after="0" w:line="240" w:lineRule="auto"/>
        <w:jc w:val="both"/>
        <w:rPr>
          <w:rFonts w:ascii="Times New Roman" w:hAnsi="Times New Roman" w:cs="Times New Roman"/>
          <w:sz w:val="24"/>
          <w:szCs w:val="24"/>
        </w:rPr>
      </w:pPr>
      <w:r w:rsidRPr="006A59E7">
        <w:rPr>
          <w:rFonts w:ascii="Times New Roman" w:hAnsi="Times New Roman" w:cs="Times New Roman"/>
          <w:sz w:val="24"/>
          <w:szCs w:val="24"/>
        </w:rPr>
        <w:t>Адрес электронной почты</w:t>
      </w:r>
      <w:r w:rsidRPr="006A59E7">
        <w:rPr>
          <w:rFonts w:ascii="Times New Roman" w:hAnsi="Times New Roman" w:cs="Times New Roman"/>
          <w:sz w:val="24"/>
          <w:szCs w:val="24"/>
        </w:rPr>
        <w:tab/>
        <w:t>nomka@inbox.ru</w:t>
      </w:r>
    </w:p>
    <w:p w:rsidR="006A59E7" w:rsidRDefault="006A59E7" w:rsidP="006A59E7">
      <w:pPr>
        <w:spacing w:after="0" w:line="240" w:lineRule="auto"/>
        <w:jc w:val="both"/>
        <w:rPr>
          <w:rFonts w:ascii="Times New Roman" w:hAnsi="Times New Roman" w:cs="Times New Roman"/>
          <w:sz w:val="24"/>
          <w:szCs w:val="24"/>
        </w:rPr>
      </w:pPr>
      <w:r w:rsidRPr="006A59E7">
        <w:rPr>
          <w:rFonts w:ascii="Times New Roman" w:hAnsi="Times New Roman" w:cs="Times New Roman"/>
          <w:sz w:val="24"/>
          <w:szCs w:val="24"/>
        </w:rPr>
        <w:t>Номер контактного телефона</w:t>
      </w:r>
      <w:r w:rsidRPr="006A59E7">
        <w:rPr>
          <w:rFonts w:ascii="Times New Roman" w:hAnsi="Times New Roman" w:cs="Times New Roman"/>
          <w:sz w:val="24"/>
          <w:szCs w:val="24"/>
        </w:rPr>
        <w:tab/>
        <w:t>8-9139-708746</w:t>
      </w:r>
    </w:p>
    <w:p w:rsidR="00066C1C" w:rsidRDefault="00DD3A87" w:rsidP="006A5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закупки</w:t>
      </w:r>
      <w:r w:rsidR="00E3307A" w:rsidRPr="00997B02">
        <w:rPr>
          <w:rFonts w:ascii="Times New Roman" w:hAnsi="Times New Roman" w:cs="Times New Roman"/>
          <w:sz w:val="24"/>
          <w:szCs w:val="24"/>
        </w:rPr>
        <w:t xml:space="preserve">: </w:t>
      </w:r>
      <w:r w:rsidR="006A59E7" w:rsidRPr="006A59E7">
        <w:rPr>
          <w:rFonts w:ascii="Times New Roman" w:hAnsi="Times New Roman" w:cs="Times New Roman"/>
          <w:sz w:val="24"/>
          <w:szCs w:val="24"/>
        </w:rPr>
        <w:t xml:space="preserve">Выполнение работ по благоустройству </w:t>
      </w:r>
      <w:proofErr w:type="spellStart"/>
      <w:r w:rsidR="006A59E7" w:rsidRPr="006A59E7">
        <w:rPr>
          <w:rFonts w:ascii="Times New Roman" w:hAnsi="Times New Roman" w:cs="Times New Roman"/>
          <w:sz w:val="24"/>
          <w:szCs w:val="24"/>
        </w:rPr>
        <w:t>оющественных</w:t>
      </w:r>
      <w:proofErr w:type="spellEnd"/>
      <w:r w:rsidR="006A59E7" w:rsidRPr="006A59E7">
        <w:rPr>
          <w:rFonts w:ascii="Times New Roman" w:hAnsi="Times New Roman" w:cs="Times New Roman"/>
          <w:sz w:val="24"/>
          <w:szCs w:val="24"/>
        </w:rPr>
        <w:t xml:space="preserve"> территорий населённых пунктов муниципальных образований Омской </w:t>
      </w:r>
      <w:proofErr w:type="gramStart"/>
      <w:r w:rsidR="006A59E7" w:rsidRPr="006A59E7">
        <w:rPr>
          <w:rFonts w:ascii="Times New Roman" w:hAnsi="Times New Roman" w:cs="Times New Roman"/>
          <w:sz w:val="24"/>
          <w:szCs w:val="24"/>
        </w:rPr>
        <w:t>области,  благоустройство</w:t>
      </w:r>
      <w:proofErr w:type="gramEnd"/>
      <w:r w:rsidR="006A59E7" w:rsidRPr="006A59E7">
        <w:rPr>
          <w:rFonts w:ascii="Times New Roman" w:hAnsi="Times New Roman" w:cs="Times New Roman"/>
          <w:sz w:val="24"/>
          <w:szCs w:val="24"/>
        </w:rPr>
        <w:t xml:space="preserve"> территории Набережной и территории Администрации в </w:t>
      </w:r>
      <w:proofErr w:type="spellStart"/>
      <w:r w:rsidR="006A59E7" w:rsidRPr="006A59E7">
        <w:rPr>
          <w:rFonts w:ascii="Times New Roman" w:hAnsi="Times New Roman" w:cs="Times New Roman"/>
          <w:sz w:val="24"/>
          <w:szCs w:val="24"/>
        </w:rPr>
        <w:t>с.Нижняя</w:t>
      </w:r>
      <w:proofErr w:type="spellEnd"/>
      <w:r w:rsidR="006A59E7" w:rsidRPr="006A59E7">
        <w:rPr>
          <w:rFonts w:ascii="Times New Roman" w:hAnsi="Times New Roman" w:cs="Times New Roman"/>
          <w:sz w:val="24"/>
          <w:szCs w:val="24"/>
        </w:rPr>
        <w:t xml:space="preserve"> Омка.</w:t>
      </w:r>
    </w:p>
    <w:p w:rsidR="000E4B2D" w:rsidRDefault="000E4B2D" w:rsidP="00D36D36">
      <w:pPr>
        <w:spacing w:after="0" w:line="240" w:lineRule="auto"/>
        <w:jc w:val="both"/>
        <w:rPr>
          <w:rFonts w:ascii="Times New Roman" w:hAnsi="Times New Roman" w:cs="Times New Roman"/>
          <w:sz w:val="24"/>
          <w:szCs w:val="24"/>
        </w:rPr>
      </w:pPr>
    </w:p>
    <w:p w:rsidR="00526214" w:rsidRDefault="00DD3A87" w:rsidP="00DD3A87">
      <w:pPr>
        <w:spacing w:after="0" w:line="240" w:lineRule="auto"/>
        <w:rPr>
          <w:rFonts w:ascii="Times New Roman" w:hAnsi="Times New Roman" w:cs="Times New Roman"/>
          <w:sz w:val="24"/>
          <w:szCs w:val="24"/>
        </w:rPr>
      </w:pPr>
      <w:r>
        <w:rPr>
          <w:rFonts w:ascii="Times New Roman" w:hAnsi="Times New Roman" w:cs="Times New Roman"/>
          <w:sz w:val="24"/>
          <w:szCs w:val="24"/>
        </w:rPr>
        <w:t>Доводы:</w:t>
      </w:r>
    </w:p>
    <w:p w:rsidR="00DD3A87" w:rsidRPr="00066C1C" w:rsidRDefault="00DD3A87" w:rsidP="00DD3A87">
      <w:pPr>
        <w:spacing w:after="0" w:line="240" w:lineRule="auto"/>
        <w:rPr>
          <w:rFonts w:ascii="Times New Roman" w:hAnsi="Times New Roman" w:cs="Times New Roman"/>
          <w:sz w:val="24"/>
          <w:szCs w:val="24"/>
        </w:rPr>
      </w:pPr>
    </w:p>
    <w:p w:rsidR="003964E7" w:rsidRPr="003964E7" w:rsidRDefault="003964E7" w:rsidP="00396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64E7">
        <w:rPr>
          <w:rFonts w:ascii="Times New Roman" w:hAnsi="Times New Roman" w:cs="Times New Roman"/>
          <w:sz w:val="24"/>
          <w:szCs w:val="24"/>
        </w:rPr>
        <w:t>Согласно части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 99) необходимо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При этом стоимость такого одного исполненного контракта (договора) должна составлять:</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lastRenderedPageBreak/>
        <w:tab/>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 xml:space="preserve">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 цены контракта, договора (цены лота), на право заключить который проводится закупка. </w:t>
      </w:r>
    </w:p>
    <w:p w:rsidR="003964E7" w:rsidRPr="003964E7"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Закупка опубликована в ЕИС уже после вступления в силу Постановления Правительства РФ от 21 марта 2019 г. N 294 "О внесении изменений в приложения N 1 и 2 к постановлению Правительства Российской Федерации от 4 февраля 2015 г. N 99".</w:t>
      </w:r>
    </w:p>
    <w:p w:rsidR="00526214" w:rsidRDefault="003964E7" w:rsidP="003964E7">
      <w:pPr>
        <w:spacing w:after="0" w:line="240" w:lineRule="auto"/>
        <w:jc w:val="both"/>
        <w:rPr>
          <w:rFonts w:ascii="Times New Roman" w:hAnsi="Times New Roman" w:cs="Times New Roman"/>
          <w:sz w:val="24"/>
          <w:szCs w:val="24"/>
        </w:rPr>
      </w:pPr>
      <w:r w:rsidRPr="003964E7">
        <w:rPr>
          <w:rFonts w:ascii="Times New Roman" w:hAnsi="Times New Roman" w:cs="Times New Roman"/>
          <w:sz w:val="24"/>
          <w:szCs w:val="24"/>
        </w:rPr>
        <w:tab/>
        <w:t xml:space="preserve">Таким образом, действия Уполномоченного органа, Заказчика, не установивших надлежащим образом требования к участникам </w:t>
      </w:r>
      <w:proofErr w:type="gramStart"/>
      <w:r w:rsidRPr="003964E7">
        <w:rPr>
          <w:rFonts w:ascii="Times New Roman" w:hAnsi="Times New Roman" w:cs="Times New Roman"/>
          <w:sz w:val="24"/>
          <w:szCs w:val="24"/>
        </w:rPr>
        <w:t>закупки  в</w:t>
      </w:r>
      <w:proofErr w:type="gramEnd"/>
      <w:r w:rsidRPr="003964E7">
        <w:rPr>
          <w:rFonts w:ascii="Times New Roman" w:hAnsi="Times New Roman" w:cs="Times New Roman"/>
          <w:sz w:val="24"/>
          <w:szCs w:val="24"/>
        </w:rPr>
        <w:t xml:space="preserve"> соответствии с Постановлением Правительства № 99, нарушают часть 2 статьи 31 Закона о контрактной системе.</w:t>
      </w:r>
      <w:r w:rsidR="00F44BE4" w:rsidRPr="00066C1C">
        <w:rPr>
          <w:rFonts w:ascii="Times New Roman" w:hAnsi="Times New Roman" w:cs="Times New Roman"/>
          <w:sz w:val="24"/>
          <w:szCs w:val="24"/>
        </w:rPr>
        <w:tab/>
      </w:r>
    </w:p>
    <w:p w:rsidR="00526214" w:rsidRDefault="00526214" w:rsidP="00526214">
      <w:pPr>
        <w:spacing w:after="0" w:line="240" w:lineRule="auto"/>
        <w:jc w:val="both"/>
        <w:rPr>
          <w:rFonts w:ascii="Times New Roman" w:hAnsi="Times New Roman" w:cs="Times New Roman"/>
          <w:sz w:val="24"/>
          <w:szCs w:val="24"/>
        </w:rPr>
      </w:pPr>
    </w:p>
    <w:p w:rsidR="00775D41" w:rsidRDefault="00775D41" w:rsidP="00526214">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 xml:space="preserve">На основании </w:t>
      </w:r>
      <w:r w:rsidR="00DD3A87">
        <w:rPr>
          <w:rFonts w:ascii="Times New Roman" w:hAnsi="Times New Roman" w:cs="Times New Roman"/>
          <w:sz w:val="24"/>
          <w:szCs w:val="24"/>
        </w:rPr>
        <w:t>изложенного в соответствии ст. 105, 106 Закона о контрактной системе</w:t>
      </w:r>
    </w:p>
    <w:p w:rsidR="00DD3A87" w:rsidRDefault="00DD3A87" w:rsidP="00DD3A87">
      <w:pPr>
        <w:spacing w:after="0" w:line="240" w:lineRule="auto"/>
        <w:jc w:val="center"/>
        <w:rPr>
          <w:rFonts w:ascii="Times New Roman" w:hAnsi="Times New Roman" w:cs="Times New Roman"/>
          <w:sz w:val="24"/>
          <w:szCs w:val="24"/>
        </w:rPr>
      </w:pPr>
    </w:p>
    <w:p w:rsidR="00DD3A87" w:rsidRDefault="00DD3A87" w:rsidP="00DD3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ПРОШУ</w:t>
      </w:r>
    </w:p>
    <w:p w:rsidR="00DD3A87" w:rsidRPr="00997B02" w:rsidRDefault="00DD3A87" w:rsidP="00526214">
      <w:pPr>
        <w:spacing w:after="0" w:line="240" w:lineRule="auto"/>
        <w:jc w:val="both"/>
        <w:rPr>
          <w:rFonts w:ascii="Times New Roman" w:hAnsi="Times New Roman" w:cs="Times New Roman"/>
          <w:sz w:val="24"/>
          <w:szCs w:val="24"/>
        </w:rPr>
      </w:pPr>
    </w:p>
    <w:p w:rsidR="00775D41" w:rsidRDefault="00775D41" w:rsidP="00DD3A87">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r>
      <w:r w:rsidR="00DD3A87">
        <w:rPr>
          <w:rFonts w:ascii="Times New Roman" w:hAnsi="Times New Roman" w:cs="Times New Roman"/>
          <w:sz w:val="24"/>
          <w:szCs w:val="24"/>
        </w:rPr>
        <w:t>1. Приостановить размещение закупки до рассмотрения настоящей жалобы по существу.</w:t>
      </w:r>
    </w:p>
    <w:p w:rsidR="00E90FC2" w:rsidRDefault="00DD3A87"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90FC2">
        <w:rPr>
          <w:rFonts w:ascii="Times New Roman" w:hAnsi="Times New Roman" w:cs="Times New Roman"/>
          <w:sz w:val="24"/>
          <w:szCs w:val="24"/>
        </w:rPr>
        <w:t>Признать жалобу обоснованной.</w:t>
      </w:r>
    </w:p>
    <w:p w:rsidR="00E90FC2" w:rsidRDefault="00E90FC2"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Обязать заказчика привести документацию о закупке в соответствие с законодательством.</w:t>
      </w:r>
    </w:p>
    <w:p w:rsidR="00DD3A87" w:rsidRPr="00997B02" w:rsidRDefault="00E90FC2" w:rsidP="00DD3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Известить заявителя о результатах рассмотрения жалобы.</w:t>
      </w:r>
      <w:r w:rsidR="00DD3A87">
        <w:rPr>
          <w:rFonts w:ascii="Times New Roman" w:hAnsi="Times New Roman" w:cs="Times New Roman"/>
          <w:sz w:val="24"/>
          <w:szCs w:val="24"/>
        </w:rPr>
        <w:t xml:space="preserve"> </w:t>
      </w:r>
    </w:p>
    <w:p w:rsidR="009D0BA1" w:rsidRPr="00997B02" w:rsidRDefault="009D0BA1" w:rsidP="002D547A">
      <w:pPr>
        <w:spacing w:after="0" w:line="240" w:lineRule="auto"/>
        <w:jc w:val="both"/>
        <w:rPr>
          <w:rFonts w:ascii="Times New Roman" w:hAnsi="Times New Roman" w:cs="Times New Roman"/>
          <w:sz w:val="24"/>
          <w:szCs w:val="24"/>
        </w:rPr>
      </w:pP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Приложения:</w:t>
      </w:r>
    </w:p>
    <w:p w:rsidR="00E90FC2" w:rsidRDefault="00E90FC2" w:rsidP="002D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5D41" w:rsidRPr="00997B02">
        <w:rPr>
          <w:rFonts w:ascii="Times New Roman" w:hAnsi="Times New Roman" w:cs="Times New Roman"/>
          <w:sz w:val="24"/>
          <w:szCs w:val="24"/>
        </w:rPr>
        <w:t xml:space="preserve"> </w:t>
      </w:r>
      <w:r>
        <w:rPr>
          <w:rFonts w:ascii="Times New Roman" w:hAnsi="Times New Roman" w:cs="Times New Roman"/>
          <w:sz w:val="24"/>
          <w:szCs w:val="24"/>
        </w:rPr>
        <w:t>д</w:t>
      </w:r>
      <w:r w:rsidRPr="00997B02">
        <w:rPr>
          <w:rFonts w:ascii="Times New Roman" w:hAnsi="Times New Roman" w:cs="Times New Roman"/>
          <w:sz w:val="24"/>
          <w:szCs w:val="24"/>
        </w:rPr>
        <w:t>оку</w:t>
      </w:r>
      <w:r>
        <w:rPr>
          <w:rFonts w:ascii="Times New Roman" w:hAnsi="Times New Roman" w:cs="Times New Roman"/>
          <w:sz w:val="24"/>
          <w:szCs w:val="24"/>
        </w:rPr>
        <w:t>менты, подтверждающие полномочия.</w:t>
      </w:r>
    </w:p>
    <w:p w:rsidR="00E3307A" w:rsidRPr="00997B02" w:rsidRDefault="00E90FC2" w:rsidP="002D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5D41" w:rsidRPr="00997B02">
        <w:rPr>
          <w:rFonts w:ascii="Times New Roman" w:hAnsi="Times New Roman" w:cs="Times New Roman"/>
          <w:sz w:val="24"/>
          <w:szCs w:val="24"/>
        </w:rPr>
        <w:t xml:space="preserve"> </w:t>
      </w:r>
      <w:r>
        <w:rPr>
          <w:rFonts w:ascii="Times New Roman" w:hAnsi="Times New Roman" w:cs="Times New Roman"/>
          <w:sz w:val="24"/>
          <w:szCs w:val="24"/>
        </w:rPr>
        <w:t>д</w:t>
      </w:r>
      <w:r w:rsidR="00775D41" w:rsidRPr="00997B02">
        <w:rPr>
          <w:rFonts w:ascii="Times New Roman" w:hAnsi="Times New Roman" w:cs="Times New Roman"/>
          <w:sz w:val="24"/>
          <w:szCs w:val="24"/>
        </w:rPr>
        <w:t>оводы жалобы</w:t>
      </w:r>
      <w:r w:rsidR="00B9307F">
        <w:rPr>
          <w:rFonts w:ascii="Times New Roman" w:hAnsi="Times New Roman" w:cs="Times New Roman"/>
          <w:sz w:val="24"/>
          <w:szCs w:val="24"/>
        </w:rPr>
        <w:t xml:space="preserve"> </w:t>
      </w:r>
    </w:p>
    <w:p w:rsidR="00B9307F" w:rsidRDefault="00B9307F" w:rsidP="00775D41">
      <w:pPr>
        <w:spacing w:after="0" w:line="240" w:lineRule="auto"/>
        <w:jc w:val="both"/>
        <w:rPr>
          <w:rFonts w:ascii="Times New Roman" w:hAnsi="Times New Roman" w:cs="Times New Roman"/>
          <w:sz w:val="24"/>
          <w:szCs w:val="24"/>
        </w:rPr>
      </w:pPr>
    </w:p>
    <w:p w:rsidR="00E90FC2" w:rsidRPr="00997B02" w:rsidRDefault="00E90FC2" w:rsidP="00775D41">
      <w:pPr>
        <w:spacing w:after="0" w:line="240" w:lineRule="auto"/>
        <w:jc w:val="both"/>
        <w:rPr>
          <w:rFonts w:ascii="Times New Roman" w:hAnsi="Times New Roman" w:cs="Times New Roman"/>
          <w:sz w:val="24"/>
          <w:szCs w:val="24"/>
        </w:rPr>
      </w:pPr>
    </w:p>
    <w:p w:rsidR="00E90FC2" w:rsidRDefault="009D0BA1" w:rsidP="00775D41">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Генеральный директор</w:t>
      </w:r>
    </w:p>
    <w:p w:rsidR="00E90FC2" w:rsidRPr="00E90FC2" w:rsidRDefault="00E90FC2" w:rsidP="00E90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«РЕНОВАТОР»</w:t>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009D0BA1" w:rsidRPr="00997B02">
        <w:rPr>
          <w:rFonts w:ascii="Times New Roman" w:hAnsi="Times New Roman" w:cs="Times New Roman"/>
          <w:sz w:val="24"/>
          <w:szCs w:val="24"/>
        </w:rPr>
        <w:tab/>
      </w:r>
      <w:r w:rsidRPr="00E90FC2">
        <w:rPr>
          <w:rFonts w:ascii="Times New Roman" w:hAnsi="Times New Roman" w:cs="Times New Roman"/>
          <w:sz w:val="24"/>
          <w:szCs w:val="24"/>
        </w:rPr>
        <w:t>ГОРИН</w:t>
      </w:r>
      <w:r>
        <w:rPr>
          <w:rFonts w:ascii="Times New Roman" w:hAnsi="Times New Roman" w:cs="Times New Roman"/>
          <w:sz w:val="24"/>
          <w:szCs w:val="24"/>
        </w:rPr>
        <w:t xml:space="preserve"> А.В.</w:t>
      </w:r>
    </w:p>
    <w:p w:rsidR="009D0BA1" w:rsidRPr="00997B02" w:rsidRDefault="009D0BA1" w:rsidP="00E90FC2">
      <w:pPr>
        <w:spacing w:after="0" w:line="240" w:lineRule="auto"/>
        <w:jc w:val="both"/>
        <w:rPr>
          <w:rFonts w:ascii="Times New Roman" w:hAnsi="Times New Roman" w:cs="Times New Roman"/>
          <w:sz w:val="24"/>
          <w:szCs w:val="24"/>
        </w:rPr>
      </w:pPr>
    </w:p>
    <w:sectPr w:rsidR="009D0BA1" w:rsidRPr="00997B02" w:rsidSect="004E3EF1">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49A"/>
    <w:multiLevelType w:val="multilevel"/>
    <w:tmpl w:val="71740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E25ED"/>
    <w:multiLevelType w:val="multilevel"/>
    <w:tmpl w:val="3E0013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5C8658B"/>
    <w:multiLevelType w:val="multilevel"/>
    <w:tmpl w:val="CA1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6C41A4"/>
    <w:multiLevelType w:val="multilevel"/>
    <w:tmpl w:val="D3261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66"/>
    <w:rsid w:val="00066C1C"/>
    <w:rsid w:val="00070443"/>
    <w:rsid w:val="000C7F5A"/>
    <w:rsid w:val="000E4B2D"/>
    <w:rsid w:val="000F41B2"/>
    <w:rsid w:val="001134B6"/>
    <w:rsid w:val="0013453F"/>
    <w:rsid w:val="001516D0"/>
    <w:rsid w:val="00167F3B"/>
    <w:rsid w:val="0017716F"/>
    <w:rsid w:val="00182B3C"/>
    <w:rsid w:val="00191DD5"/>
    <w:rsid w:val="001C6115"/>
    <w:rsid w:val="001E1513"/>
    <w:rsid w:val="001F0888"/>
    <w:rsid w:val="00211F88"/>
    <w:rsid w:val="002428C1"/>
    <w:rsid w:val="00245965"/>
    <w:rsid w:val="00251D2D"/>
    <w:rsid w:val="002831A0"/>
    <w:rsid w:val="0029252B"/>
    <w:rsid w:val="002D547A"/>
    <w:rsid w:val="002F3260"/>
    <w:rsid w:val="00331FF7"/>
    <w:rsid w:val="003535E0"/>
    <w:rsid w:val="003649F7"/>
    <w:rsid w:val="00370660"/>
    <w:rsid w:val="0037272B"/>
    <w:rsid w:val="00373E69"/>
    <w:rsid w:val="00375DA9"/>
    <w:rsid w:val="003964E7"/>
    <w:rsid w:val="003C0773"/>
    <w:rsid w:val="003D43D2"/>
    <w:rsid w:val="00480A51"/>
    <w:rsid w:val="0048283B"/>
    <w:rsid w:val="00492195"/>
    <w:rsid w:val="004C21D5"/>
    <w:rsid w:val="004C22BF"/>
    <w:rsid w:val="004D1A80"/>
    <w:rsid w:val="004D593C"/>
    <w:rsid w:val="004E3EF1"/>
    <w:rsid w:val="004F473F"/>
    <w:rsid w:val="005167C1"/>
    <w:rsid w:val="00526214"/>
    <w:rsid w:val="00526664"/>
    <w:rsid w:val="00554152"/>
    <w:rsid w:val="00561C66"/>
    <w:rsid w:val="00570E2B"/>
    <w:rsid w:val="005B64AE"/>
    <w:rsid w:val="00600245"/>
    <w:rsid w:val="00604A60"/>
    <w:rsid w:val="00605469"/>
    <w:rsid w:val="006A59E7"/>
    <w:rsid w:val="006A6A8C"/>
    <w:rsid w:val="006E09C2"/>
    <w:rsid w:val="006F102F"/>
    <w:rsid w:val="00775D41"/>
    <w:rsid w:val="007842B6"/>
    <w:rsid w:val="0079297A"/>
    <w:rsid w:val="007B6958"/>
    <w:rsid w:val="007E15CB"/>
    <w:rsid w:val="007E55BE"/>
    <w:rsid w:val="008331AD"/>
    <w:rsid w:val="00836630"/>
    <w:rsid w:val="00845A88"/>
    <w:rsid w:val="008B6946"/>
    <w:rsid w:val="008D1A54"/>
    <w:rsid w:val="00912790"/>
    <w:rsid w:val="00915219"/>
    <w:rsid w:val="009406F5"/>
    <w:rsid w:val="00997B02"/>
    <w:rsid w:val="009D0BA1"/>
    <w:rsid w:val="009F03C6"/>
    <w:rsid w:val="00A06075"/>
    <w:rsid w:val="00A23104"/>
    <w:rsid w:val="00A254D1"/>
    <w:rsid w:val="00A307AA"/>
    <w:rsid w:val="00A37F86"/>
    <w:rsid w:val="00A952CA"/>
    <w:rsid w:val="00AA48AE"/>
    <w:rsid w:val="00AA6259"/>
    <w:rsid w:val="00AB3971"/>
    <w:rsid w:val="00AF4640"/>
    <w:rsid w:val="00B07CEE"/>
    <w:rsid w:val="00B365FC"/>
    <w:rsid w:val="00B36A2B"/>
    <w:rsid w:val="00B51528"/>
    <w:rsid w:val="00B54734"/>
    <w:rsid w:val="00B84CC9"/>
    <w:rsid w:val="00B9237B"/>
    <w:rsid w:val="00B9307F"/>
    <w:rsid w:val="00BD5F9C"/>
    <w:rsid w:val="00BE72BD"/>
    <w:rsid w:val="00C37E06"/>
    <w:rsid w:val="00C67932"/>
    <w:rsid w:val="00C9193A"/>
    <w:rsid w:val="00C95758"/>
    <w:rsid w:val="00CA20D2"/>
    <w:rsid w:val="00CA3ACA"/>
    <w:rsid w:val="00CB36C9"/>
    <w:rsid w:val="00CC07F3"/>
    <w:rsid w:val="00D10FD0"/>
    <w:rsid w:val="00D36D36"/>
    <w:rsid w:val="00D40295"/>
    <w:rsid w:val="00D447E4"/>
    <w:rsid w:val="00D97683"/>
    <w:rsid w:val="00D978E2"/>
    <w:rsid w:val="00DA5BA3"/>
    <w:rsid w:val="00DD0D9E"/>
    <w:rsid w:val="00DD3A87"/>
    <w:rsid w:val="00DF08F7"/>
    <w:rsid w:val="00E1334C"/>
    <w:rsid w:val="00E21B7A"/>
    <w:rsid w:val="00E3307A"/>
    <w:rsid w:val="00E62DCA"/>
    <w:rsid w:val="00E74D06"/>
    <w:rsid w:val="00E75519"/>
    <w:rsid w:val="00E80103"/>
    <w:rsid w:val="00E810FF"/>
    <w:rsid w:val="00E90FC2"/>
    <w:rsid w:val="00E93CEE"/>
    <w:rsid w:val="00EE5460"/>
    <w:rsid w:val="00F44BE4"/>
    <w:rsid w:val="00F54540"/>
    <w:rsid w:val="00F568DC"/>
    <w:rsid w:val="00F63999"/>
    <w:rsid w:val="00F71A46"/>
    <w:rsid w:val="00F80F2A"/>
    <w:rsid w:val="00F954BE"/>
    <w:rsid w:val="00FA659A"/>
    <w:rsid w:val="00FA7970"/>
    <w:rsid w:val="00FE24BF"/>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FFC9-7B02-4A98-AC05-E754F1CF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954BE"/>
    <w:pPr>
      <w:keepNext/>
      <w:suppressAutoHyphens/>
      <w:spacing w:before="240" w:after="60" w:line="240" w:lineRule="auto"/>
      <w:jc w:val="center"/>
      <w:outlineLvl w:val="0"/>
    </w:pPr>
    <w:rPr>
      <w:rFonts w:ascii="Times New Roman" w:eastAsia="Times New Roman" w:hAnsi="Times New Roman" w:cs="Times New Roman"/>
      <w:b/>
      <w:kern w:val="1"/>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8C1"/>
    <w:rPr>
      <w:color w:val="0000FF" w:themeColor="hyperlink"/>
      <w:u w:val="single"/>
    </w:rPr>
  </w:style>
  <w:style w:type="table" w:styleId="a4">
    <w:name w:val="Table Grid"/>
    <w:basedOn w:val="a1"/>
    <w:uiPriority w:val="39"/>
    <w:rsid w:val="00AF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954BE"/>
    <w:rPr>
      <w:rFonts w:ascii="Times New Roman" w:eastAsia="Times New Roman" w:hAnsi="Times New Roman" w:cs="Times New Roman"/>
      <w:b/>
      <w:kern w:val="1"/>
      <w:sz w:val="36"/>
      <w:szCs w:val="20"/>
      <w:lang w:eastAsia="zh-CN"/>
    </w:rPr>
  </w:style>
  <w:style w:type="paragraph" w:styleId="a5">
    <w:name w:val="Balloon Text"/>
    <w:basedOn w:val="a"/>
    <w:link w:val="a6"/>
    <w:uiPriority w:val="99"/>
    <w:semiHidden/>
    <w:unhideWhenUsed/>
    <w:rsid w:val="006E09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9C2"/>
    <w:rPr>
      <w:rFonts w:ascii="Tahoma" w:hAnsi="Tahoma" w:cs="Tahoma"/>
      <w:sz w:val="16"/>
      <w:szCs w:val="16"/>
    </w:rPr>
  </w:style>
  <w:style w:type="character" w:customStyle="1" w:styleId="2">
    <w:name w:val="Основной текст (2)_"/>
    <w:basedOn w:val="a0"/>
    <w:link w:val="20"/>
    <w:rsid w:val="00245965"/>
    <w:rPr>
      <w:rFonts w:ascii="Times New Roman" w:eastAsia="Times New Roman" w:hAnsi="Times New Roman" w:cs="Times New Roman"/>
      <w:b/>
      <w:bCs/>
      <w:shd w:val="clear" w:color="auto" w:fill="FFFFFF"/>
    </w:rPr>
  </w:style>
  <w:style w:type="character" w:customStyle="1" w:styleId="21">
    <w:name w:val="Основной текст (2) + Не полужирный"/>
    <w:basedOn w:val="2"/>
    <w:rsid w:val="0024596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245965"/>
    <w:pPr>
      <w:widowControl w:val="0"/>
      <w:shd w:val="clear" w:color="auto" w:fill="FFFFFF"/>
      <w:spacing w:after="240" w:line="0" w:lineRule="atLeast"/>
    </w:pPr>
    <w:rPr>
      <w:rFonts w:ascii="Times New Roman" w:eastAsia="Times New Roman" w:hAnsi="Times New Roman" w:cs="Times New Roman"/>
      <w:b/>
      <w:bCs/>
    </w:rPr>
  </w:style>
  <w:style w:type="table" w:customStyle="1" w:styleId="TableNormal">
    <w:name w:val="Table Normal"/>
    <w:uiPriority w:val="2"/>
    <w:semiHidden/>
    <w:unhideWhenUsed/>
    <w:qFormat/>
    <w:rsid w:val="00E133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E13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1334C"/>
    <w:pPr>
      <w:widowControl w:val="0"/>
      <w:autoSpaceDE w:val="0"/>
      <w:autoSpaceDN w:val="0"/>
      <w:spacing w:after="0" w:line="240" w:lineRule="auto"/>
      <w:ind w:left="106"/>
    </w:pPr>
    <w:rPr>
      <w:rFonts w:ascii="Times New Roman" w:eastAsia="Times New Roman" w:hAnsi="Times New Roman" w:cs="Times New Roman"/>
      <w:lang w:val="en-US" w:bidi="en-US"/>
    </w:rPr>
  </w:style>
  <w:style w:type="paragraph" w:styleId="a7">
    <w:name w:val="List Paragraph"/>
    <w:basedOn w:val="a"/>
    <w:uiPriority w:val="34"/>
    <w:qFormat/>
    <w:rsid w:val="00B9237B"/>
    <w:pPr>
      <w:ind w:left="720"/>
      <w:contextualSpacing/>
    </w:pPr>
  </w:style>
  <w:style w:type="numbering" w:customStyle="1" w:styleId="WWNum1">
    <w:name w:val="WWNum1"/>
    <w:basedOn w:val="a2"/>
    <w:rsid w:val="000F41B2"/>
    <w:pPr>
      <w:numPr>
        <w:numId w:val="4"/>
      </w:numPr>
    </w:pPr>
  </w:style>
  <w:style w:type="table" w:customStyle="1" w:styleId="11">
    <w:name w:val="Сетка таблицы1"/>
    <w:basedOn w:val="a1"/>
    <w:next w:val="a4"/>
    <w:uiPriority w:val="59"/>
    <w:rsid w:val="004C22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док"/>
    <w:link w:val="a9"/>
    <w:uiPriority w:val="99"/>
    <w:qFormat/>
    <w:rsid w:val="004C22BF"/>
    <w:pPr>
      <w:spacing w:after="0" w:line="240" w:lineRule="auto"/>
    </w:pPr>
    <w:rPr>
      <w:rFonts w:eastAsiaTheme="minorEastAsia"/>
      <w:lang w:eastAsia="ru-RU"/>
    </w:rPr>
  </w:style>
  <w:style w:type="character" w:customStyle="1" w:styleId="a9">
    <w:name w:val="Без интервала Знак"/>
    <w:aliases w:val="док Знак"/>
    <w:link w:val="a8"/>
    <w:uiPriority w:val="99"/>
    <w:rsid w:val="004C22BF"/>
    <w:rPr>
      <w:rFonts w:eastAsiaTheme="minorEastAsia"/>
      <w:lang w:eastAsia="ru-RU"/>
    </w:rPr>
  </w:style>
  <w:style w:type="character" w:customStyle="1" w:styleId="aa">
    <w:name w:val="Основной текст_"/>
    <w:link w:val="22"/>
    <w:locked/>
    <w:rsid w:val="003649F7"/>
    <w:rPr>
      <w:rFonts w:ascii="Lucida Sans Unicode" w:hAnsi="Lucida Sans Unicode" w:cs="Lucida Sans Unicode"/>
      <w:sz w:val="13"/>
      <w:szCs w:val="13"/>
      <w:shd w:val="clear" w:color="auto" w:fill="FFFFFF"/>
    </w:rPr>
  </w:style>
  <w:style w:type="paragraph" w:customStyle="1" w:styleId="22">
    <w:name w:val="Основной текст2"/>
    <w:basedOn w:val="a"/>
    <w:link w:val="aa"/>
    <w:qFormat/>
    <w:rsid w:val="003649F7"/>
    <w:pPr>
      <w:widowControl w:val="0"/>
      <w:shd w:val="clear" w:color="auto" w:fill="FFFFFF"/>
      <w:spacing w:after="60" w:line="240" w:lineRule="atLeast"/>
      <w:jc w:val="center"/>
    </w:pPr>
    <w:rPr>
      <w:rFonts w:ascii="Lucida Sans Unicode" w:hAnsi="Lucida Sans Unicode" w:cs="Lucida Sans Unicode"/>
      <w:sz w:val="13"/>
      <w:szCs w:val="13"/>
      <w:shd w:val="clear" w:color="auto" w:fill="FFFFFF"/>
    </w:rPr>
  </w:style>
  <w:style w:type="paragraph" w:styleId="ab">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a"/>
    <w:link w:val="12"/>
    <w:qFormat/>
    <w:rsid w:val="003649F7"/>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3649F7"/>
  </w:style>
  <w:style w:type="character" w:customStyle="1" w:styleId="12">
    <w:name w:val="Основной текст Знак1"/>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link w:val="ab"/>
    <w:locked/>
    <w:rsid w:val="003649F7"/>
    <w:rPr>
      <w:rFonts w:ascii="Times New Roman" w:eastAsia="Times New Roman" w:hAnsi="Times New Roman" w:cs="Times New Roman"/>
      <w:sz w:val="24"/>
      <w:szCs w:val="24"/>
      <w:lang w:eastAsia="ru-RU"/>
    </w:rPr>
  </w:style>
  <w:style w:type="character" w:customStyle="1" w:styleId="ArialUnicodeMS85pt">
    <w:name w:val="Основной текст + Arial Unicode MS;8;5 pt"/>
    <w:rsid w:val="003649F7"/>
    <w:rPr>
      <w:rFonts w:ascii="Arial Unicode MS" w:eastAsia="Arial Unicode MS" w:hAnsi="Arial Unicode MS" w:cs="Arial Unicode MS"/>
      <w:color w:val="000000"/>
      <w:spacing w:val="0"/>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591">
      <w:bodyDiv w:val="1"/>
      <w:marLeft w:val="0"/>
      <w:marRight w:val="0"/>
      <w:marTop w:val="0"/>
      <w:marBottom w:val="0"/>
      <w:divBdr>
        <w:top w:val="none" w:sz="0" w:space="0" w:color="auto"/>
        <w:left w:val="none" w:sz="0" w:space="0" w:color="auto"/>
        <w:bottom w:val="none" w:sz="0" w:space="0" w:color="auto"/>
        <w:right w:val="none" w:sz="0" w:space="0" w:color="auto"/>
      </w:divBdr>
    </w:div>
    <w:div w:id="189412948">
      <w:bodyDiv w:val="1"/>
      <w:marLeft w:val="0"/>
      <w:marRight w:val="0"/>
      <w:marTop w:val="0"/>
      <w:marBottom w:val="0"/>
      <w:divBdr>
        <w:top w:val="none" w:sz="0" w:space="0" w:color="auto"/>
        <w:left w:val="none" w:sz="0" w:space="0" w:color="auto"/>
        <w:bottom w:val="none" w:sz="0" w:space="0" w:color="auto"/>
        <w:right w:val="none" w:sz="0" w:space="0" w:color="auto"/>
      </w:divBdr>
    </w:div>
    <w:div w:id="243876594">
      <w:bodyDiv w:val="1"/>
      <w:marLeft w:val="0"/>
      <w:marRight w:val="0"/>
      <w:marTop w:val="0"/>
      <w:marBottom w:val="0"/>
      <w:divBdr>
        <w:top w:val="none" w:sz="0" w:space="0" w:color="auto"/>
        <w:left w:val="none" w:sz="0" w:space="0" w:color="auto"/>
        <w:bottom w:val="none" w:sz="0" w:space="0" w:color="auto"/>
        <w:right w:val="none" w:sz="0" w:space="0" w:color="auto"/>
      </w:divBdr>
    </w:div>
    <w:div w:id="375008695">
      <w:bodyDiv w:val="1"/>
      <w:marLeft w:val="0"/>
      <w:marRight w:val="0"/>
      <w:marTop w:val="0"/>
      <w:marBottom w:val="0"/>
      <w:divBdr>
        <w:top w:val="none" w:sz="0" w:space="0" w:color="auto"/>
        <w:left w:val="none" w:sz="0" w:space="0" w:color="auto"/>
        <w:bottom w:val="none" w:sz="0" w:space="0" w:color="auto"/>
        <w:right w:val="none" w:sz="0" w:space="0" w:color="auto"/>
      </w:divBdr>
    </w:div>
    <w:div w:id="448747534">
      <w:bodyDiv w:val="1"/>
      <w:marLeft w:val="0"/>
      <w:marRight w:val="0"/>
      <w:marTop w:val="0"/>
      <w:marBottom w:val="0"/>
      <w:divBdr>
        <w:top w:val="none" w:sz="0" w:space="0" w:color="auto"/>
        <w:left w:val="none" w:sz="0" w:space="0" w:color="auto"/>
        <w:bottom w:val="none" w:sz="0" w:space="0" w:color="auto"/>
        <w:right w:val="none" w:sz="0" w:space="0" w:color="auto"/>
      </w:divBdr>
    </w:div>
    <w:div w:id="567543872">
      <w:bodyDiv w:val="1"/>
      <w:marLeft w:val="0"/>
      <w:marRight w:val="0"/>
      <w:marTop w:val="0"/>
      <w:marBottom w:val="0"/>
      <w:divBdr>
        <w:top w:val="none" w:sz="0" w:space="0" w:color="auto"/>
        <w:left w:val="none" w:sz="0" w:space="0" w:color="auto"/>
        <w:bottom w:val="none" w:sz="0" w:space="0" w:color="auto"/>
        <w:right w:val="none" w:sz="0" w:space="0" w:color="auto"/>
      </w:divBdr>
    </w:div>
    <w:div w:id="640961902">
      <w:bodyDiv w:val="1"/>
      <w:marLeft w:val="0"/>
      <w:marRight w:val="0"/>
      <w:marTop w:val="0"/>
      <w:marBottom w:val="0"/>
      <w:divBdr>
        <w:top w:val="none" w:sz="0" w:space="0" w:color="auto"/>
        <w:left w:val="none" w:sz="0" w:space="0" w:color="auto"/>
        <w:bottom w:val="none" w:sz="0" w:space="0" w:color="auto"/>
        <w:right w:val="none" w:sz="0" w:space="0" w:color="auto"/>
      </w:divBdr>
    </w:div>
    <w:div w:id="665549942">
      <w:bodyDiv w:val="1"/>
      <w:marLeft w:val="0"/>
      <w:marRight w:val="0"/>
      <w:marTop w:val="0"/>
      <w:marBottom w:val="0"/>
      <w:divBdr>
        <w:top w:val="none" w:sz="0" w:space="0" w:color="auto"/>
        <w:left w:val="none" w:sz="0" w:space="0" w:color="auto"/>
        <w:bottom w:val="none" w:sz="0" w:space="0" w:color="auto"/>
        <w:right w:val="none" w:sz="0" w:space="0" w:color="auto"/>
      </w:divBdr>
    </w:div>
    <w:div w:id="736443480">
      <w:bodyDiv w:val="1"/>
      <w:marLeft w:val="0"/>
      <w:marRight w:val="0"/>
      <w:marTop w:val="0"/>
      <w:marBottom w:val="0"/>
      <w:divBdr>
        <w:top w:val="none" w:sz="0" w:space="0" w:color="auto"/>
        <w:left w:val="none" w:sz="0" w:space="0" w:color="auto"/>
        <w:bottom w:val="none" w:sz="0" w:space="0" w:color="auto"/>
        <w:right w:val="none" w:sz="0" w:space="0" w:color="auto"/>
      </w:divBdr>
    </w:div>
    <w:div w:id="824858121">
      <w:bodyDiv w:val="1"/>
      <w:marLeft w:val="0"/>
      <w:marRight w:val="0"/>
      <w:marTop w:val="0"/>
      <w:marBottom w:val="0"/>
      <w:divBdr>
        <w:top w:val="none" w:sz="0" w:space="0" w:color="auto"/>
        <w:left w:val="none" w:sz="0" w:space="0" w:color="auto"/>
        <w:bottom w:val="none" w:sz="0" w:space="0" w:color="auto"/>
        <w:right w:val="none" w:sz="0" w:space="0" w:color="auto"/>
      </w:divBdr>
    </w:div>
    <w:div w:id="911622668">
      <w:bodyDiv w:val="1"/>
      <w:marLeft w:val="0"/>
      <w:marRight w:val="0"/>
      <w:marTop w:val="0"/>
      <w:marBottom w:val="0"/>
      <w:divBdr>
        <w:top w:val="none" w:sz="0" w:space="0" w:color="auto"/>
        <w:left w:val="none" w:sz="0" w:space="0" w:color="auto"/>
        <w:bottom w:val="none" w:sz="0" w:space="0" w:color="auto"/>
        <w:right w:val="none" w:sz="0" w:space="0" w:color="auto"/>
      </w:divBdr>
    </w:div>
    <w:div w:id="1390811031">
      <w:bodyDiv w:val="1"/>
      <w:marLeft w:val="0"/>
      <w:marRight w:val="0"/>
      <w:marTop w:val="0"/>
      <w:marBottom w:val="0"/>
      <w:divBdr>
        <w:top w:val="none" w:sz="0" w:space="0" w:color="auto"/>
        <w:left w:val="none" w:sz="0" w:space="0" w:color="auto"/>
        <w:bottom w:val="none" w:sz="0" w:space="0" w:color="auto"/>
        <w:right w:val="none" w:sz="0" w:space="0" w:color="auto"/>
      </w:divBdr>
    </w:div>
    <w:div w:id="1507674283">
      <w:bodyDiv w:val="1"/>
      <w:marLeft w:val="0"/>
      <w:marRight w:val="0"/>
      <w:marTop w:val="0"/>
      <w:marBottom w:val="0"/>
      <w:divBdr>
        <w:top w:val="none" w:sz="0" w:space="0" w:color="auto"/>
        <w:left w:val="none" w:sz="0" w:space="0" w:color="auto"/>
        <w:bottom w:val="none" w:sz="0" w:space="0" w:color="auto"/>
        <w:right w:val="none" w:sz="0" w:space="0" w:color="auto"/>
      </w:divBdr>
    </w:div>
    <w:div w:id="1595700301">
      <w:bodyDiv w:val="1"/>
      <w:marLeft w:val="0"/>
      <w:marRight w:val="0"/>
      <w:marTop w:val="0"/>
      <w:marBottom w:val="0"/>
      <w:divBdr>
        <w:top w:val="none" w:sz="0" w:space="0" w:color="auto"/>
        <w:left w:val="none" w:sz="0" w:space="0" w:color="auto"/>
        <w:bottom w:val="none" w:sz="0" w:space="0" w:color="auto"/>
        <w:right w:val="none" w:sz="0" w:space="0" w:color="auto"/>
      </w:divBdr>
    </w:div>
    <w:div w:id="1640070613">
      <w:bodyDiv w:val="1"/>
      <w:marLeft w:val="0"/>
      <w:marRight w:val="0"/>
      <w:marTop w:val="0"/>
      <w:marBottom w:val="0"/>
      <w:divBdr>
        <w:top w:val="none" w:sz="0" w:space="0" w:color="auto"/>
        <w:left w:val="none" w:sz="0" w:space="0" w:color="auto"/>
        <w:bottom w:val="none" w:sz="0" w:space="0" w:color="auto"/>
        <w:right w:val="none" w:sz="0" w:space="0" w:color="auto"/>
      </w:divBdr>
    </w:div>
    <w:div w:id="1880822094">
      <w:bodyDiv w:val="1"/>
      <w:marLeft w:val="0"/>
      <w:marRight w:val="0"/>
      <w:marTop w:val="0"/>
      <w:marBottom w:val="0"/>
      <w:divBdr>
        <w:top w:val="none" w:sz="0" w:space="0" w:color="auto"/>
        <w:left w:val="none" w:sz="0" w:space="0" w:color="auto"/>
        <w:bottom w:val="none" w:sz="0" w:space="0" w:color="auto"/>
        <w:right w:val="none" w:sz="0" w:space="0" w:color="auto"/>
      </w:divBdr>
    </w:div>
    <w:div w:id="1911303610">
      <w:bodyDiv w:val="1"/>
      <w:marLeft w:val="0"/>
      <w:marRight w:val="0"/>
      <w:marTop w:val="0"/>
      <w:marBottom w:val="0"/>
      <w:divBdr>
        <w:top w:val="none" w:sz="0" w:space="0" w:color="auto"/>
        <w:left w:val="none" w:sz="0" w:space="0" w:color="auto"/>
        <w:bottom w:val="none" w:sz="0" w:space="0" w:color="auto"/>
        <w:right w:val="none" w:sz="0" w:space="0" w:color="auto"/>
      </w:divBdr>
    </w:div>
    <w:div w:id="1947538997">
      <w:bodyDiv w:val="1"/>
      <w:marLeft w:val="0"/>
      <w:marRight w:val="0"/>
      <w:marTop w:val="0"/>
      <w:marBottom w:val="0"/>
      <w:divBdr>
        <w:top w:val="none" w:sz="0" w:space="0" w:color="auto"/>
        <w:left w:val="none" w:sz="0" w:space="0" w:color="auto"/>
        <w:bottom w:val="none" w:sz="0" w:space="0" w:color="auto"/>
        <w:right w:val="none" w:sz="0" w:space="0" w:color="auto"/>
      </w:divBdr>
    </w:div>
    <w:div w:id="2006516442">
      <w:bodyDiv w:val="1"/>
      <w:marLeft w:val="0"/>
      <w:marRight w:val="0"/>
      <w:marTop w:val="0"/>
      <w:marBottom w:val="0"/>
      <w:divBdr>
        <w:top w:val="none" w:sz="0" w:space="0" w:color="auto"/>
        <w:left w:val="none" w:sz="0" w:space="0" w:color="auto"/>
        <w:bottom w:val="none" w:sz="0" w:space="0" w:color="auto"/>
        <w:right w:val="none" w:sz="0" w:space="0" w:color="auto"/>
      </w:divBdr>
    </w:div>
    <w:div w:id="2055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HhuaqR53IoI5VmAvZFT3hOovQiPXfia5zGbClVRnZ/M=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QYx51z5bcxNXf/LQV3OGbel2MswFgh9uLF33YWUVQos=</DigestValue>
    </Reference>
  </SignedInfo>
  <SignatureValue>4osQ76vTOVb0RHozxi7W94FHn8JqHI+8dpTGserugkPQGSNJshwyaI5f6tK+3bns
seKY6V/PpW8xEH5xzqZpEQ==</SignatureValue>
  <KeyInfo>
    <X509Data>
      <X509Certificate>MIIJNTCCCOKgAwIBAgIKEM1Z8wAAAAFIgjAKBggqhQMHAQEDAjCCAT8xHTAbBgkq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INCg0L7RgdGB0LjQuIILANniI6oAAAAAABUwCgYIKoUDBwEBAwIDQQATyr3YfRUo
EY9LM8TlnUgDPfa4LCTa6lSfZrQUxUpuWodYgmV/xubCQm6hSJGG9gMcLUviL/v2
KIpghZdXtBuo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//p9b/OvyNL40Purzi8AfrykcLE=</DigestValue>
      </Reference>
      <Reference URI="/word/fontTable.xml?ContentType=application/vnd.openxmlformats-officedocument.wordprocessingml.fontTable+xml">
        <DigestMethod Algorithm="http://www.w3.org/2000/09/xmldsig#sha1"/>
        <DigestValue>8gEkPmh5sNHR5SOVKM3HaexBTlQ=</DigestValue>
      </Reference>
      <Reference URI="/word/numbering.xml?ContentType=application/vnd.openxmlformats-officedocument.wordprocessingml.numbering+xml">
        <DigestMethod Algorithm="http://www.w3.org/2000/09/xmldsig#sha1"/>
        <DigestValue>7pAaqwgmdr9jZusK6KXoYQczxVw=</DigestValue>
      </Reference>
      <Reference URI="/word/settings.xml?ContentType=application/vnd.openxmlformats-officedocument.wordprocessingml.settings+xml">
        <DigestMethod Algorithm="http://www.w3.org/2000/09/xmldsig#sha1"/>
        <DigestValue>KoQE+/4uacZJe7DSOq49sc0WPdM=</DigestValue>
      </Reference>
      <Reference URI="/word/styles.xml?ContentType=application/vnd.openxmlformats-officedocument.wordprocessingml.styles+xml">
        <DigestMethod Algorithm="http://www.w3.org/2000/09/xmldsig#sha1"/>
        <DigestValue>1mr2MXUWw/+5WHWjcEi5XiDDitg=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JgfGaZHnvdiyHwtXOkPumtseOqE=</DigestValue>
      </Reference>
    </Manifest>
    <SignatureProperties>
      <SignatureProperty Id="idSignatureTime" Target="#idPackageSignature">
        <mdssi:SignatureTime xmlns:mdssi="http://schemas.openxmlformats.org/package/2006/digital-signature">
          <mdssi:Format>YYYY-MM-DDThh:mm:ssTZD</mdssi:Format>
          <mdssi:Value>2019-06-07T06:01:20Z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2019-06-07T06:01:20Z</xd:SigningTime>
          <xd:SigningCertificate>
            <xd:Cert>
              <xd:CertDigest>
                <DigestMethod Algorithm="http://www.w3.org/2000/09/xmldsig#sha1"/>
                <DigestValue>W9nyA1V9Po1FV99SLnStuBeVtkI=</DigestValue>
              </xd:CertDigest>
              <xd:IssuerSerial>
                <X509IssuerName>CN="ООО ""АЙТИ МОНИТОРИНГ""", O="ООО ""АЙТИ МОНИТОРИНГ""", STREET=ул. Рашпилевская 287, L=Краснодар, S=23 Краснодарский край, C=RU, ИНН=002311187588, ОГРН=1152311003305, E=ca@docshell.ru</X509IssuerName>
                <X509SerialNumber>79345927785313497860226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2019-06-07T06:01:00Z</dcterms:created>
  <dcterms:modified xsi:type="dcterms:W3CDTF">2019-06-07T06:01:00Z</dcterms:modified>
</cp:coreProperties>
</file>