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81" w:rsidRPr="00DA4992" w:rsidRDefault="00B82381" w:rsidP="00B82381">
      <w:pPr>
        <w:widowControl w:val="0"/>
        <w:autoSpaceDE w:val="0"/>
        <w:ind w:right="-143"/>
        <w:jc w:val="center"/>
        <w:rPr>
          <w:b/>
          <w:bCs/>
          <w:i/>
          <w:iCs/>
          <w:sz w:val="48"/>
          <w:szCs w:val="48"/>
        </w:rPr>
      </w:pPr>
      <w:bookmarkStart w:id="0" w:name="_GoBack"/>
      <w:bookmarkEnd w:id="0"/>
      <w:r w:rsidRPr="00DA4992">
        <w:rPr>
          <w:b/>
          <w:bCs/>
          <w:i/>
          <w:iCs/>
          <w:sz w:val="48"/>
          <w:szCs w:val="48"/>
        </w:rPr>
        <w:t>ООО «Фарм-СТ»</w:t>
      </w:r>
    </w:p>
    <w:p w:rsidR="00743ECA" w:rsidRDefault="00DA4992" w:rsidP="00B82381">
      <w:pPr>
        <w:widowControl w:val="0"/>
        <w:autoSpaceDE w:val="0"/>
        <w:ind w:right="-143"/>
        <w:jc w:val="center"/>
        <w:rPr>
          <w:i/>
        </w:rPr>
      </w:pPr>
      <w:r w:rsidRPr="004C1EDC">
        <w:rPr>
          <w:bCs/>
          <w:i/>
          <w:sz w:val="22"/>
          <w:szCs w:val="22"/>
        </w:rPr>
        <w:t xml:space="preserve">Юридический </w:t>
      </w:r>
      <w:r w:rsidR="00B82381" w:rsidRPr="004C1EDC">
        <w:rPr>
          <w:bCs/>
          <w:i/>
          <w:sz w:val="22"/>
          <w:szCs w:val="22"/>
        </w:rPr>
        <w:t xml:space="preserve"> </w:t>
      </w:r>
      <w:r w:rsidR="00743ECA">
        <w:rPr>
          <w:bCs/>
          <w:i/>
          <w:sz w:val="22"/>
          <w:szCs w:val="22"/>
        </w:rPr>
        <w:t xml:space="preserve">/ почтовый </w:t>
      </w:r>
      <w:r w:rsidR="00B82381" w:rsidRPr="004C1EDC">
        <w:rPr>
          <w:bCs/>
          <w:i/>
          <w:sz w:val="22"/>
          <w:szCs w:val="22"/>
        </w:rPr>
        <w:t xml:space="preserve">адрес: </w:t>
      </w:r>
      <w:r w:rsidR="00743ECA" w:rsidRPr="00743ECA">
        <w:rPr>
          <w:i/>
        </w:rPr>
        <w:t xml:space="preserve">143960, Московская область, </w:t>
      </w:r>
    </w:p>
    <w:p w:rsidR="00B82381" w:rsidRPr="004C1EDC" w:rsidRDefault="00743ECA" w:rsidP="00B82381">
      <w:pPr>
        <w:widowControl w:val="0"/>
        <w:autoSpaceDE w:val="0"/>
        <w:ind w:right="-143"/>
        <w:jc w:val="center"/>
        <w:rPr>
          <w:bCs/>
          <w:i/>
          <w:sz w:val="22"/>
          <w:szCs w:val="22"/>
        </w:rPr>
      </w:pPr>
      <w:r w:rsidRPr="00743ECA">
        <w:rPr>
          <w:i/>
        </w:rPr>
        <w:t>г. Реутов,  ул. Фабричная, 7, пом.4</w:t>
      </w:r>
      <w:r>
        <w:rPr>
          <w:i/>
        </w:rPr>
        <w:t xml:space="preserve"> </w:t>
      </w:r>
      <w:r w:rsidR="00B82381" w:rsidRPr="004C1EDC">
        <w:rPr>
          <w:bCs/>
          <w:i/>
          <w:sz w:val="22"/>
          <w:szCs w:val="22"/>
        </w:rPr>
        <w:t>Тел. (</w:t>
      </w:r>
      <w:r w:rsidR="0032566C">
        <w:rPr>
          <w:bCs/>
          <w:i/>
          <w:sz w:val="22"/>
          <w:szCs w:val="22"/>
        </w:rPr>
        <w:t>495) 727-35-65</w:t>
      </w:r>
    </w:p>
    <w:p w:rsidR="00B82381" w:rsidRPr="004C1EDC" w:rsidRDefault="00B82381" w:rsidP="00E519EF">
      <w:pPr>
        <w:widowControl w:val="0"/>
        <w:pBdr>
          <w:bottom w:val="single" w:sz="12" w:space="1" w:color="auto"/>
        </w:pBdr>
        <w:autoSpaceDE w:val="0"/>
        <w:ind w:right="-143"/>
        <w:jc w:val="center"/>
        <w:rPr>
          <w:bCs/>
          <w:i/>
          <w:sz w:val="22"/>
          <w:szCs w:val="22"/>
        </w:rPr>
      </w:pPr>
      <w:r w:rsidRPr="004C1EDC">
        <w:rPr>
          <w:bCs/>
          <w:i/>
          <w:sz w:val="22"/>
          <w:szCs w:val="22"/>
        </w:rPr>
        <w:t xml:space="preserve">ИНН 2636801680   КПП </w:t>
      </w:r>
      <w:r w:rsidR="0077498D" w:rsidRPr="0077498D">
        <w:rPr>
          <w:bCs/>
          <w:i/>
          <w:sz w:val="22"/>
          <w:szCs w:val="22"/>
        </w:rPr>
        <w:t xml:space="preserve">504101001 </w:t>
      </w:r>
      <w:r w:rsidR="00E519EF" w:rsidRPr="004C1EDC">
        <w:rPr>
          <w:bCs/>
          <w:i/>
          <w:sz w:val="22"/>
          <w:szCs w:val="22"/>
        </w:rPr>
        <w:t xml:space="preserve"> </w:t>
      </w:r>
      <w:r w:rsidRPr="004C1EDC">
        <w:rPr>
          <w:bCs/>
          <w:i/>
          <w:sz w:val="22"/>
          <w:szCs w:val="22"/>
        </w:rPr>
        <w:t xml:space="preserve">ОГРН: 1112651012902 ОКВЭД: 51.46.1 </w:t>
      </w:r>
    </w:p>
    <w:p w:rsidR="00B82381" w:rsidRDefault="00B82381" w:rsidP="00B8238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1A0B9B" w:rsidRPr="009B17DE" w:rsidTr="00C94D7F">
        <w:tc>
          <w:tcPr>
            <w:tcW w:w="3510" w:type="dxa"/>
          </w:tcPr>
          <w:p w:rsidR="001A0B9B" w:rsidRPr="0057617A" w:rsidRDefault="001A0B9B" w:rsidP="001A0B9B">
            <w:pPr>
              <w:widowControl w:val="0"/>
              <w:autoSpaceDE w:val="0"/>
              <w:ind w:right="-143"/>
              <w:jc w:val="center"/>
              <w:rPr>
                <w:bCs/>
              </w:rPr>
            </w:pPr>
          </w:p>
        </w:tc>
        <w:tc>
          <w:tcPr>
            <w:tcW w:w="6237" w:type="dxa"/>
          </w:tcPr>
          <w:p w:rsidR="001A0B9B" w:rsidRDefault="001A0B9B" w:rsidP="001A0B9B">
            <w:r>
              <w:t xml:space="preserve">УФАС по </w:t>
            </w:r>
            <w:r w:rsidR="00990F62">
              <w:t>Омской области</w:t>
            </w:r>
          </w:p>
          <w:p w:rsidR="001A0B9B" w:rsidRPr="009B17DE" w:rsidRDefault="001A0B9B" w:rsidP="001A0B9B">
            <w:r w:rsidRPr="009B17DE">
              <w:t>__________________________________________________</w:t>
            </w:r>
          </w:p>
          <w:p w:rsidR="001A0B9B" w:rsidRPr="009B17DE" w:rsidRDefault="001A0B9B" w:rsidP="001A0B9B">
            <w:r w:rsidRPr="001A0B9B">
              <w:t>To</w:t>
            </w:r>
            <w:r w:rsidR="00CB1E75">
              <w:t>55</w:t>
            </w:r>
            <w:r w:rsidRPr="00FA158D">
              <w:t>@fas.gov.ru</w:t>
            </w:r>
          </w:p>
        </w:tc>
      </w:tr>
      <w:tr w:rsidR="001A0B9B" w:rsidRPr="0057617A" w:rsidTr="00C94D7F">
        <w:tblPrEx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3510" w:type="dxa"/>
          </w:tcPr>
          <w:p w:rsidR="001A0B9B" w:rsidRPr="001E4F2A" w:rsidRDefault="001A0B9B" w:rsidP="001A0B9B">
            <w:pPr>
              <w:jc w:val="center"/>
              <w:rPr>
                <w:b/>
                <w:bCs/>
              </w:rPr>
            </w:pPr>
            <w:r w:rsidRPr="001E4F2A">
              <w:rPr>
                <w:b/>
                <w:bCs/>
                <w:sz w:val="22"/>
                <w:szCs w:val="22"/>
              </w:rPr>
              <w:t>Исх.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B48B2">
              <w:rPr>
                <w:b/>
                <w:bCs/>
                <w:sz w:val="22"/>
                <w:szCs w:val="22"/>
              </w:rPr>
              <w:t>151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E4F2A">
              <w:rPr>
                <w:b/>
                <w:bCs/>
                <w:sz w:val="22"/>
                <w:szCs w:val="22"/>
              </w:rPr>
              <w:t>от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90F62">
              <w:rPr>
                <w:b/>
                <w:bCs/>
                <w:sz w:val="22"/>
                <w:szCs w:val="22"/>
              </w:rPr>
              <w:t>24</w:t>
            </w:r>
            <w:r w:rsidRPr="001E4F2A">
              <w:rPr>
                <w:b/>
                <w:bCs/>
                <w:sz w:val="22"/>
                <w:szCs w:val="22"/>
              </w:rPr>
              <w:t>.</w:t>
            </w:r>
            <w:r w:rsidR="00990F62">
              <w:rPr>
                <w:b/>
                <w:bCs/>
                <w:sz w:val="22"/>
                <w:szCs w:val="22"/>
              </w:rPr>
              <w:t>03</w:t>
            </w:r>
            <w:r w:rsidRPr="001E4F2A">
              <w:rPr>
                <w:b/>
                <w:bCs/>
                <w:sz w:val="22"/>
                <w:szCs w:val="22"/>
              </w:rPr>
              <w:t>.20</w:t>
            </w:r>
            <w:r w:rsidR="00990F62">
              <w:rPr>
                <w:b/>
                <w:bCs/>
                <w:sz w:val="22"/>
                <w:szCs w:val="22"/>
              </w:rPr>
              <w:t>20</w:t>
            </w:r>
            <w:r w:rsidRPr="001E4F2A">
              <w:rPr>
                <w:b/>
                <w:bCs/>
                <w:sz w:val="22"/>
                <w:szCs w:val="22"/>
              </w:rPr>
              <w:t xml:space="preserve">  г.</w:t>
            </w:r>
          </w:p>
          <w:p w:rsidR="001A0B9B" w:rsidRPr="0057617A" w:rsidRDefault="001A0B9B" w:rsidP="001A0B9B">
            <w:pPr>
              <w:jc w:val="center"/>
              <w:rPr>
                <w:bCs/>
              </w:rPr>
            </w:pPr>
          </w:p>
          <w:p w:rsidR="001A0B9B" w:rsidRPr="0057617A" w:rsidRDefault="001A0B9B" w:rsidP="001A0B9B">
            <w:pPr>
              <w:jc w:val="center"/>
              <w:rPr>
                <w:bCs/>
              </w:rPr>
            </w:pPr>
          </w:p>
        </w:tc>
        <w:tc>
          <w:tcPr>
            <w:tcW w:w="6237" w:type="dxa"/>
          </w:tcPr>
          <w:p w:rsidR="001A0B9B" w:rsidRPr="001A0B9B" w:rsidRDefault="001A0B9B" w:rsidP="001A0B9B">
            <w:pPr>
              <w:tabs>
                <w:tab w:val="left" w:pos="3645"/>
              </w:tabs>
              <w:jc w:val="both"/>
            </w:pPr>
            <w:r w:rsidRPr="001A0B9B">
              <w:t>Заказчик:</w:t>
            </w:r>
          </w:p>
          <w:p w:rsidR="00D84C5B" w:rsidRDefault="001A0B9B" w:rsidP="00D84C5B">
            <w:pPr>
              <w:tabs>
                <w:tab w:val="left" w:pos="3645"/>
              </w:tabs>
              <w:jc w:val="both"/>
            </w:pPr>
            <w:r w:rsidRPr="001A0B9B">
              <w:t xml:space="preserve">Наименование: </w:t>
            </w:r>
            <w:r w:rsidR="00D84C5B">
              <w:t>БЮДЖЕТНОЕ УЧРЕЖДЕНИЕ ЗДРАВООХРАНЕНИЯ ОМСКОЙ ОБЛАСТИ "НИЖНЕОМСКАЯ ЦЕНТРАЛЬНАЯ РАЙОННАЯ БОЛЬНИЦА"</w:t>
            </w:r>
          </w:p>
          <w:p w:rsidR="001A0B9B" w:rsidRPr="001A0B9B" w:rsidRDefault="001A0B9B" w:rsidP="001A0B9B">
            <w:pPr>
              <w:tabs>
                <w:tab w:val="left" w:pos="3645"/>
              </w:tabs>
            </w:pPr>
            <w:r w:rsidRPr="001A0B9B">
              <w:t>Фирменное наименование: отсутствует</w:t>
            </w:r>
          </w:p>
          <w:p w:rsidR="001A0B9B" w:rsidRPr="001A0B9B" w:rsidRDefault="001A0B9B" w:rsidP="001A0B9B">
            <w:pPr>
              <w:tabs>
                <w:tab w:val="left" w:pos="3645"/>
              </w:tabs>
              <w:jc w:val="both"/>
            </w:pPr>
            <w:r w:rsidRPr="001A0B9B">
              <w:t xml:space="preserve">Место нахождения: </w:t>
            </w:r>
            <w:r w:rsidR="00D84C5B">
              <w:t>646620, Омская обл, Нижняя Омка с, Ленина, дом 38</w:t>
            </w:r>
          </w:p>
          <w:p w:rsidR="001A0B9B" w:rsidRPr="001A0B9B" w:rsidRDefault="001A0B9B" w:rsidP="001A0B9B">
            <w:pPr>
              <w:tabs>
                <w:tab w:val="left" w:pos="3645"/>
              </w:tabs>
              <w:jc w:val="both"/>
            </w:pPr>
            <w:r w:rsidRPr="001A0B9B">
              <w:t xml:space="preserve">Почтовый адрес: </w:t>
            </w:r>
            <w:r w:rsidR="00D84C5B">
              <w:t>646620, Омская обл, Нижнеомский р-н, Нижняя Омка с, УЛ ЛЕНИНА, 38</w:t>
            </w:r>
          </w:p>
          <w:p w:rsidR="001A0B9B" w:rsidRPr="001A0B9B" w:rsidRDefault="001A0B9B" w:rsidP="001A0B9B">
            <w:pPr>
              <w:tabs>
                <w:tab w:val="left" w:pos="3645"/>
              </w:tabs>
              <w:jc w:val="both"/>
            </w:pPr>
            <w:r w:rsidRPr="001A0B9B">
              <w:t xml:space="preserve">Номер факса: </w:t>
            </w:r>
            <w:r w:rsidR="00D84C5B">
              <w:t>8(38165)2-30-03</w:t>
            </w:r>
          </w:p>
          <w:p w:rsidR="001A0B9B" w:rsidRDefault="001A0B9B" w:rsidP="001A0B9B">
            <w:pPr>
              <w:tabs>
                <w:tab w:val="left" w:pos="3645"/>
              </w:tabs>
              <w:jc w:val="both"/>
            </w:pPr>
            <w:r w:rsidRPr="001A0B9B">
              <w:t xml:space="preserve">Адрес электронной почты: </w:t>
            </w:r>
            <w:r w:rsidR="00D84C5B">
              <w:t>olenomka@yandex.ru</w:t>
            </w:r>
          </w:p>
          <w:p w:rsidR="001A0B9B" w:rsidRPr="001A0B9B" w:rsidRDefault="001A0B9B" w:rsidP="00D84C5B">
            <w:pPr>
              <w:tabs>
                <w:tab w:val="left" w:pos="3645"/>
              </w:tabs>
              <w:jc w:val="both"/>
            </w:pPr>
          </w:p>
        </w:tc>
      </w:tr>
      <w:tr w:rsidR="00C64F3E" w:rsidRPr="00DC1195" w:rsidTr="00C94D7F">
        <w:tblPrEx>
          <w:tblLook w:val="01E0" w:firstRow="1" w:lastRow="1" w:firstColumn="1" w:lastColumn="1" w:noHBand="0" w:noVBand="0"/>
        </w:tblPrEx>
        <w:trPr>
          <w:trHeight w:val="926"/>
        </w:trPr>
        <w:tc>
          <w:tcPr>
            <w:tcW w:w="3510" w:type="dxa"/>
          </w:tcPr>
          <w:p w:rsidR="00C64F3E" w:rsidRPr="0057617A" w:rsidRDefault="00C64F3E" w:rsidP="009A5E11">
            <w:pPr>
              <w:rPr>
                <w:bCs/>
              </w:rPr>
            </w:pPr>
          </w:p>
        </w:tc>
        <w:tc>
          <w:tcPr>
            <w:tcW w:w="6237" w:type="dxa"/>
          </w:tcPr>
          <w:p w:rsidR="00C64F3E" w:rsidRPr="004D2CCC" w:rsidRDefault="00C64F3E" w:rsidP="009A5E11">
            <w:r>
              <w:rPr>
                <w:b/>
              </w:rPr>
              <w:t>Наименование заявителя</w:t>
            </w:r>
            <w:r w:rsidRPr="004D2CCC">
              <w:rPr>
                <w:b/>
              </w:rPr>
              <w:t>:</w:t>
            </w:r>
            <w:r w:rsidRPr="004D2CCC">
              <w:t xml:space="preserve"> О</w:t>
            </w:r>
            <w:r>
              <w:t>бщество с ограниченной ответственностью "</w:t>
            </w:r>
            <w:r w:rsidR="00FF07C5">
              <w:t>Фарм-СТ</w:t>
            </w:r>
            <w:r>
              <w:t xml:space="preserve">" </w:t>
            </w:r>
          </w:p>
          <w:p w:rsidR="00C64F3E" w:rsidRDefault="00C64F3E" w:rsidP="009A5E11">
            <w:r>
              <w:t>Фирменное наименование: ООО "</w:t>
            </w:r>
            <w:r w:rsidR="00FF07C5">
              <w:t>Фарм-СТ</w:t>
            </w:r>
            <w:r>
              <w:t>"</w:t>
            </w:r>
          </w:p>
          <w:p w:rsidR="00C64F3E" w:rsidRDefault="00C64F3E" w:rsidP="009A5E11">
            <w:r>
              <w:t xml:space="preserve">Место нахождения: </w:t>
            </w:r>
            <w:r w:rsidRPr="004273E6">
              <w:t>143960, Московская область, г. Реутов, ул. Фабричная, д.7</w:t>
            </w:r>
            <w:r w:rsidR="00FF07C5">
              <w:t>, пом. 4</w:t>
            </w:r>
          </w:p>
          <w:p w:rsidR="00C64F3E" w:rsidRPr="00CA41E9" w:rsidRDefault="00C64F3E" w:rsidP="009A5E11">
            <w:r w:rsidRPr="00CA41E9">
              <w:t>Почтовый адрес:</w:t>
            </w:r>
            <w:r>
              <w:t xml:space="preserve"> </w:t>
            </w:r>
            <w:r w:rsidRPr="004273E6">
              <w:t>143960, Московская область, г. Реутов, ул. Фабричная, д.7</w:t>
            </w:r>
            <w:r w:rsidR="00FF07C5">
              <w:t>, пом. 4</w:t>
            </w:r>
          </w:p>
          <w:p w:rsidR="00C64F3E" w:rsidRPr="004273E6" w:rsidRDefault="00C64F3E" w:rsidP="009A5E11">
            <w:r>
              <w:t xml:space="preserve">Номер контактного телефона: </w:t>
            </w:r>
            <w:r w:rsidRPr="004273E6">
              <w:t>/495/ 727-35-65</w:t>
            </w:r>
          </w:p>
          <w:p w:rsidR="00C64F3E" w:rsidRPr="00CA41E9" w:rsidRDefault="00C64F3E" w:rsidP="009A5E11">
            <w:r w:rsidRPr="004273E6">
              <w:t>Номер факса: /495/ 727-35-65</w:t>
            </w:r>
          </w:p>
          <w:p w:rsidR="00FF07C5" w:rsidRPr="00FF07C5" w:rsidRDefault="00C64F3E" w:rsidP="00FF07C5">
            <w:r w:rsidRPr="00CA41E9">
              <w:t xml:space="preserve">Адрес электронной почты: </w:t>
            </w:r>
            <w:r w:rsidR="00FF07C5" w:rsidRPr="00FF07C5">
              <w:t>farmst2@gmail.com</w:t>
            </w:r>
          </w:p>
          <w:p w:rsidR="00C64F3E" w:rsidRPr="00DC1195" w:rsidRDefault="00C64F3E" w:rsidP="00FF07C5">
            <w:pPr>
              <w:rPr>
                <w:b/>
              </w:rPr>
            </w:pPr>
          </w:p>
        </w:tc>
      </w:tr>
    </w:tbl>
    <w:p w:rsidR="00C64F3E" w:rsidRPr="00DC1195" w:rsidRDefault="00C64F3E" w:rsidP="00C64F3E">
      <w:pPr>
        <w:widowControl w:val="0"/>
        <w:autoSpaceDE w:val="0"/>
        <w:ind w:right="-143"/>
        <w:jc w:val="center"/>
        <w:rPr>
          <w:bCs/>
          <w:sz w:val="22"/>
          <w:szCs w:val="22"/>
        </w:rPr>
      </w:pPr>
    </w:p>
    <w:p w:rsidR="00A71832" w:rsidRPr="00D84C5B" w:rsidRDefault="00A71832" w:rsidP="00A35CBE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center"/>
        <w:rPr>
          <w:b/>
          <w:bCs/>
        </w:rPr>
      </w:pPr>
      <w:r w:rsidRPr="00D84C5B">
        <w:rPr>
          <w:b/>
          <w:bCs/>
        </w:rPr>
        <w:t xml:space="preserve">Жалоба  на действия аукционной комиссии по электронному аукциону </w:t>
      </w:r>
      <w:r w:rsidR="00AD62B2">
        <w:rPr>
          <w:b/>
          <w:bCs/>
        </w:rPr>
        <w:t>№</w:t>
      </w:r>
      <w:r w:rsidR="00AD62B2" w:rsidRPr="00AD62B2">
        <w:t xml:space="preserve"> </w:t>
      </w:r>
      <w:r w:rsidR="00AD62B2" w:rsidRPr="00AD62B2">
        <w:rPr>
          <w:b/>
          <w:bCs/>
        </w:rPr>
        <w:t>0352300000420000052</w:t>
      </w:r>
      <w:r w:rsidR="00AD62B2">
        <w:rPr>
          <w:b/>
          <w:bCs/>
        </w:rPr>
        <w:t xml:space="preserve"> </w:t>
      </w:r>
      <w:r w:rsidR="00AD62B2" w:rsidRPr="00AD62B2">
        <w:rPr>
          <w:b/>
          <w:bCs/>
        </w:rPr>
        <w:t>Поставка лекарственного препарата с МНН Железа [III] гидроксид сахарозный комплекс</w:t>
      </w:r>
    </w:p>
    <w:p w:rsidR="00A71832" w:rsidRPr="001465C0" w:rsidRDefault="00A71832" w:rsidP="00A71832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center"/>
        <w:rPr>
          <w:bCs/>
        </w:rPr>
      </w:pPr>
    </w:p>
    <w:p w:rsidR="0022438D" w:rsidRPr="0022438D" w:rsidRDefault="00A71832" w:rsidP="0022438D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bCs/>
        </w:rPr>
      </w:pPr>
      <w:r w:rsidRPr="0022438D">
        <w:rPr>
          <w:bCs/>
        </w:rPr>
        <w:tab/>
        <w:t xml:space="preserve">На официальном сайте электронной торговой площадки  </w:t>
      </w:r>
      <w:r w:rsidR="001A0B9B" w:rsidRPr="001A0B9B">
        <w:rPr>
          <w:bCs/>
        </w:rPr>
        <w:t>http://www.rts-tender.ru</w:t>
      </w:r>
    </w:p>
    <w:p w:rsidR="00A71832" w:rsidRDefault="00A71832" w:rsidP="0022438D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bCs/>
        </w:rPr>
      </w:pPr>
      <w:r w:rsidRPr="0088669C">
        <w:rPr>
          <w:bCs/>
        </w:rPr>
        <w:t xml:space="preserve">размещено </w:t>
      </w:r>
      <w:r w:rsidRPr="00AD62B2">
        <w:rPr>
          <w:lang w:eastAsia="zh-CN" w:bidi="hi-IN"/>
        </w:rPr>
        <w:t xml:space="preserve">извещение о проведении электронного аукциона  </w:t>
      </w:r>
      <w:r w:rsidR="00942B6C" w:rsidRPr="00AD62B2">
        <w:rPr>
          <w:lang w:eastAsia="zh-CN" w:bidi="hi-IN"/>
        </w:rPr>
        <w:t>№</w:t>
      </w:r>
      <w:r w:rsidR="00AD62B2" w:rsidRPr="00AD62B2">
        <w:rPr>
          <w:lang w:eastAsia="zh-CN" w:bidi="hi-IN"/>
        </w:rPr>
        <w:t>0352300000420000052 Поставка лекарственного препарата с МНН Железа [III] гидроксид сахарозный комплекс</w:t>
      </w:r>
    </w:p>
    <w:p w:rsidR="008A12D1" w:rsidRPr="009E6C74" w:rsidRDefault="008A12D1" w:rsidP="008A12D1">
      <w:pPr>
        <w:pStyle w:val="a9"/>
        <w:numPr>
          <w:ilvl w:val="0"/>
          <w:numId w:val="5"/>
        </w:numPr>
        <w:tabs>
          <w:tab w:val="left" w:pos="-567"/>
        </w:tabs>
        <w:spacing w:before="120" w:after="120"/>
        <w:rPr>
          <w:lang w:val="en-US" w:bidi="hi-IN"/>
        </w:rPr>
      </w:pPr>
      <w:r w:rsidRPr="008B2756">
        <w:rPr>
          <w:lang w:eastAsia="zh-CN" w:bidi="hi-IN"/>
        </w:rPr>
        <w:t>Состав аукционной комиссии.</w:t>
      </w:r>
    </w:p>
    <w:p w:rsidR="008A12D1" w:rsidRDefault="008A12D1" w:rsidP="008A12D1">
      <w:pPr>
        <w:pStyle w:val="a9"/>
        <w:tabs>
          <w:tab w:val="left" w:pos="-567"/>
        </w:tabs>
        <w:spacing w:before="120" w:after="120"/>
        <w:ind w:left="-567"/>
        <w:rPr>
          <w:lang w:eastAsia="zh-CN" w:bidi="hi-IN"/>
        </w:rPr>
      </w:pPr>
      <w:r w:rsidRPr="008B2756">
        <w:rPr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D62B2" w:rsidRPr="00892E7C" w:rsidTr="00E61DF1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62B2" w:rsidRPr="00892E7C" w:rsidRDefault="00AD62B2" w:rsidP="00E61DF1">
            <w:pPr>
              <w:spacing w:before="120" w:after="120"/>
              <w:jc w:val="center"/>
              <w:rPr>
                <w:b/>
                <w:bCs/>
              </w:rPr>
            </w:pPr>
            <w:r w:rsidRPr="00892E7C">
              <w:rPr>
                <w:b/>
                <w:bCs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62B2" w:rsidRPr="00892E7C" w:rsidRDefault="00AD62B2" w:rsidP="00E61DF1">
            <w:pPr>
              <w:spacing w:before="120" w:after="120"/>
              <w:jc w:val="center"/>
              <w:rPr>
                <w:b/>
                <w:bCs/>
              </w:rPr>
            </w:pPr>
            <w:r w:rsidRPr="00892E7C">
              <w:rPr>
                <w:b/>
                <w:bCs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62B2" w:rsidRPr="00892E7C" w:rsidRDefault="00AD62B2" w:rsidP="00E61DF1">
            <w:pPr>
              <w:spacing w:before="120" w:after="120"/>
              <w:jc w:val="center"/>
              <w:rPr>
                <w:b/>
                <w:bCs/>
              </w:rPr>
            </w:pPr>
            <w:r w:rsidRPr="00892E7C">
              <w:rPr>
                <w:b/>
                <w:bCs/>
              </w:rPr>
              <w:t>Статус</w:t>
            </w:r>
          </w:p>
        </w:tc>
      </w:tr>
      <w:tr w:rsidR="00AD62B2" w:rsidRPr="008B2756" w:rsidTr="00E61DF1">
        <w:tc>
          <w:tcPr>
            <w:tcW w:w="4111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t>Антонюк Ирина Владимировна</w:t>
            </w:r>
          </w:p>
        </w:tc>
        <w:tc>
          <w:tcPr>
            <w:tcW w:w="2977" w:type="dxa"/>
            <w:vAlign w:val="center"/>
          </w:tcPr>
          <w:p w:rsidR="00AD62B2" w:rsidRPr="008B2756" w:rsidRDefault="00AD62B2" w:rsidP="00E61DF1">
            <w:pPr>
              <w:spacing w:before="120" w:after="120"/>
              <w:ind w:right="114"/>
            </w:pPr>
            <w:r w:rsidRPr="008B2756">
              <w:t>Член комиссии</w:t>
            </w:r>
          </w:p>
        </w:tc>
        <w:tc>
          <w:tcPr>
            <w:tcW w:w="2835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t>присутствовал</w:t>
            </w:r>
          </w:p>
        </w:tc>
      </w:tr>
      <w:tr w:rsidR="00AD62B2" w:rsidRPr="008B2756" w:rsidTr="00E61DF1">
        <w:tc>
          <w:tcPr>
            <w:tcW w:w="4111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t>Косачева Ирина Федоровна</w:t>
            </w:r>
          </w:p>
        </w:tc>
        <w:tc>
          <w:tcPr>
            <w:tcW w:w="2977" w:type="dxa"/>
            <w:vAlign w:val="center"/>
          </w:tcPr>
          <w:p w:rsidR="00AD62B2" w:rsidRPr="008B2756" w:rsidRDefault="00AD62B2" w:rsidP="00E61DF1">
            <w:pPr>
              <w:spacing w:before="120" w:after="120"/>
              <w:ind w:right="114"/>
            </w:pPr>
            <w:r w:rsidRPr="008B2756">
              <w:t>Член комиссии</w:t>
            </w:r>
          </w:p>
        </w:tc>
        <w:tc>
          <w:tcPr>
            <w:tcW w:w="2835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t>присутствовал</w:t>
            </w:r>
          </w:p>
        </w:tc>
      </w:tr>
      <w:tr w:rsidR="00AD62B2" w:rsidRPr="008B2756" w:rsidTr="00E61DF1">
        <w:tc>
          <w:tcPr>
            <w:tcW w:w="4111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t>Пилипенко Наталья Яковлевна</w:t>
            </w:r>
          </w:p>
        </w:tc>
        <w:tc>
          <w:tcPr>
            <w:tcW w:w="2977" w:type="dxa"/>
            <w:vAlign w:val="center"/>
          </w:tcPr>
          <w:p w:rsidR="00AD62B2" w:rsidRPr="008B2756" w:rsidRDefault="00AD62B2" w:rsidP="00E61DF1">
            <w:pPr>
              <w:spacing w:before="120" w:after="120"/>
              <w:ind w:right="114"/>
            </w:pPr>
            <w:r w:rsidRPr="008B2756">
              <w:t>Член комиссии</w:t>
            </w:r>
          </w:p>
        </w:tc>
        <w:tc>
          <w:tcPr>
            <w:tcW w:w="2835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t>присутствовал</w:t>
            </w:r>
          </w:p>
        </w:tc>
      </w:tr>
      <w:tr w:rsidR="00AD62B2" w:rsidRPr="008B2756" w:rsidTr="00E61DF1">
        <w:tc>
          <w:tcPr>
            <w:tcW w:w="4111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t>Олейник Любовь Александровна</w:t>
            </w:r>
          </w:p>
        </w:tc>
        <w:tc>
          <w:tcPr>
            <w:tcW w:w="2977" w:type="dxa"/>
            <w:vAlign w:val="center"/>
          </w:tcPr>
          <w:p w:rsidR="00AD62B2" w:rsidRPr="008B2756" w:rsidRDefault="00AD62B2" w:rsidP="00E61DF1">
            <w:pPr>
              <w:spacing w:before="120" w:after="120"/>
              <w:ind w:right="114"/>
            </w:pPr>
            <w:r w:rsidRPr="008B2756">
              <w:t>Член комиссии</w:t>
            </w:r>
          </w:p>
        </w:tc>
        <w:tc>
          <w:tcPr>
            <w:tcW w:w="2835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t>присутствовал</w:t>
            </w:r>
          </w:p>
        </w:tc>
      </w:tr>
      <w:tr w:rsidR="00AD62B2" w:rsidRPr="008B2756" w:rsidTr="00E61DF1">
        <w:tc>
          <w:tcPr>
            <w:tcW w:w="4111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lastRenderedPageBreak/>
              <w:t>Майбах Дмитрий Александрович</w:t>
            </w:r>
          </w:p>
        </w:tc>
        <w:tc>
          <w:tcPr>
            <w:tcW w:w="2977" w:type="dxa"/>
            <w:vAlign w:val="center"/>
          </w:tcPr>
          <w:p w:rsidR="00AD62B2" w:rsidRPr="008B2756" w:rsidRDefault="00AD62B2" w:rsidP="00E61DF1">
            <w:pPr>
              <w:spacing w:before="120" w:after="120"/>
              <w:ind w:right="114"/>
            </w:pPr>
            <w:r w:rsidRPr="008B2756">
              <w:t>Член комиссии</w:t>
            </w:r>
          </w:p>
        </w:tc>
        <w:tc>
          <w:tcPr>
            <w:tcW w:w="2835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t>отсутствовал</w:t>
            </w:r>
          </w:p>
        </w:tc>
      </w:tr>
      <w:tr w:rsidR="00AD62B2" w:rsidRPr="008B2756" w:rsidTr="00E61DF1">
        <w:tc>
          <w:tcPr>
            <w:tcW w:w="4111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t>Тыщенко Наталья Николаевна</w:t>
            </w:r>
          </w:p>
        </w:tc>
        <w:tc>
          <w:tcPr>
            <w:tcW w:w="2977" w:type="dxa"/>
            <w:vAlign w:val="center"/>
          </w:tcPr>
          <w:p w:rsidR="00AD62B2" w:rsidRPr="008B2756" w:rsidRDefault="00AD62B2" w:rsidP="00E61DF1">
            <w:pPr>
              <w:spacing w:before="120" w:after="120"/>
              <w:ind w:right="114"/>
            </w:pPr>
            <w:r w:rsidRPr="008B2756">
              <w:t>Член комиссии</w:t>
            </w:r>
          </w:p>
        </w:tc>
        <w:tc>
          <w:tcPr>
            <w:tcW w:w="2835" w:type="dxa"/>
            <w:vAlign w:val="center"/>
          </w:tcPr>
          <w:p w:rsidR="00AD62B2" w:rsidRPr="008B2756" w:rsidRDefault="00AD62B2" w:rsidP="00E61DF1">
            <w:pPr>
              <w:spacing w:before="120" w:after="120"/>
            </w:pPr>
            <w:r w:rsidRPr="008B2756">
              <w:t>присутствовал</w:t>
            </w:r>
          </w:p>
        </w:tc>
      </w:tr>
    </w:tbl>
    <w:p w:rsidR="0044460A" w:rsidRDefault="0044460A" w:rsidP="00A71832">
      <w:pPr>
        <w:pStyle w:val="a0"/>
        <w:widowControl w:val="0"/>
        <w:autoSpaceDE w:val="0"/>
        <w:autoSpaceDN w:val="0"/>
        <w:adjustRightInd w:val="0"/>
        <w:spacing w:after="0"/>
        <w:ind w:firstLine="708"/>
        <w:jc w:val="both"/>
      </w:pPr>
    </w:p>
    <w:p w:rsidR="00A71832" w:rsidRDefault="00A71832" w:rsidP="00A71832">
      <w:pPr>
        <w:ind w:firstLine="708"/>
        <w:jc w:val="both"/>
      </w:pPr>
      <w:r>
        <w:t xml:space="preserve">Описанием объекта закупки </w:t>
      </w:r>
      <w:r w:rsidR="00D25A0F">
        <w:t xml:space="preserve">(техническим заданием) </w:t>
      </w:r>
      <w:r>
        <w:t xml:space="preserve">предусмотрена поставка следующего товара: </w:t>
      </w:r>
    </w:p>
    <w:tbl>
      <w:tblPr>
        <w:tblW w:w="9923" w:type="dxa"/>
        <w:tblInd w:w="-685" w:type="dxa"/>
        <w:tblLayout w:type="fixed"/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561"/>
        <w:gridCol w:w="1275"/>
        <w:gridCol w:w="1559"/>
        <w:gridCol w:w="2410"/>
        <w:gridCol w:w="850"/>
        <w:gridCol w:w="993"/>
        <w:gridCol w:w="708"/>
      </w:tblGrid>
      <w:tr w:rsidR="0001633B" w:rsidRPr="0001633B" w:rsidTr="0001633B">
        <w:trPr>
          <w:trHeight w:val="13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633B" w:rsidRPr="0001633B" w:rsidRDefault="0001633B" w:rsidP="00E61DF1">
            <w:pPr>
              <w:tabs>
                <w:tab w:val="left" w:pos="8931"/>
              </w:tabs>
              <w:spacing w:line="23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33B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633B" w:rsidRPr="0001633B" w:rsidRDefault="0001633B" w:rsidP="00E61DF1">
            <w:pPr>
              <w:tabs>
                <w:tab w:val="left" w:pos="8931"/>
              </w:tabs>
              <w:spacing w:line="23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33B">
              <w:rPr>
                <w:rFonts w:ascii="Arial" w:hAnsi="Arial" w:cs="Arial"/>
                <w:b/>
                <w:bCs/>
                <w:sz w:val="20"/>
                <w:szCs w:val="20"/>
              </w:rPr>
              <w:t>Торговое наименование Товара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633B" w:rsidRPr="0001633B" w:rsidRDefault="0001633B" w:rsidP="00E61DF1">
            <w:pPr>
              <w:tabs>
                <w:tab w:val="left" w:pos="8931"/>
              </w:tabs>
              <w:spacing w:line="23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33B">
              <w:rPr>
                <w:rFonts w:ascii="Arial" w:hAnsi="Arial" w:cs="Arial"/>
                <w:b/>
                <w:sz w:val="20"/>
                <w:szCs w:val="20"/>
              </w:rPr>
              <w:t>Лекарственная форма, дозировка, фасовка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633B" w:rsidRPr="0001633B" w:rsidRDefault="0001633B" w:rsidP="00E61DF1">
            <w:pPr>
              <w:tabs>
                <w:tab w:val="left" w:pos="8931"/>
              </w:tabs>
              <w:spacing w:line="23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33B">
              <w:rPr>
                <w:rFonts w:ascii="Arial" w:hAnsi="Arial" w:cs="Arial"/>
                <w:b/>
                <w:sz w:val="20"/>
                <w:szCs w:val="20"/>
              </w:rPr>
              <w:t>Наименование страны происхождения Товара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1633B" w:rsidRPr="0001633B" w:rsidRDefault="0001633B" w:rsidP="00E61DF1">
            <w:pPr>
              <w:tabs>
                <w:tab w:val="left" w:pos="8931"/>
              </w:tabs>
              <w:spacing w:line="23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33B">
              <w:rPr>
                <w:rFonts w:ascii="Arial" w:hAnsi="Arial" w:cs="Arial"/>
                <w:b/>
                <w:sz w:val="20"/>
                <w:szCs w:val="20"/>
              </w:rPr>
              <w:t>Наименование  держателя или владельца регистрационного удостоверения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01633B" w:rsidRPr="0001633B" w:rsidRDefault="0001633B" w:rsidP="00E61DF1">
            <w:pPr>
              <w:tabs>
                <w:tab w:val="left" w:pos="8931"/>
              </w:tabs>
              <w:spacing w:line="23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33B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01633B" w:rsidRPr="0001633B" w:rsidRDefault="0001633B" w:rsidP="00E61DF1">
            <w:pPr>
              <w:tabs>
                <w:tab w:val="left" w:pos="8931"/>
              </w:tabs>
              <w:spacing w:line="23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33B">
              <w:rPr>
                <w:rFonts w:ascii="Arial" w:hAnsi="Arial" w:cs="Arial"/>
                <w:b/>
                <w:sz w:val="20"/>
                <w:szCs w:val="20"/>
              </w:rPr>
              <w:t>Количество в единицах измерения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1633B" w:rsidRPr="0001633B" w:rsidRDefault="0001633B" w:rsidP="00E61DF1">
            <w:pPr>
              <w:tabs>
                <w:tab w:val="left" w:pos="8931"/>
              </w:tabs>
              <w:spacing w:line="23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33B">
              <w:rPr>
                <w:rFonts w:ascii="Arial" w:hAnsi="Arial" w:cs="Arial"/>
                <w:b/>
                <w:sz w:val="20"/>
                <w:szCs w:val="20"/>
              </w:rPr>
              <w:t>Кол-во упак</w:t>
            </w:r>
          </w:p>
        </w:tc>
      </w:tr>
      <w:tr w:rsidR="0001633B" w:rsidRPr="0001633B" w:rsidTr="00016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33B" w:rsidRPr="0001633B" w:rsidRDefault="0001633B" w:rsidP="00E61DF1">
            <w:pPr>
              <w:jc w:val="center"/>
              <w:rPr>
                <w:sz w:val="20"/>
                <w:szCs w:val="20"/>
              </w:rPr>
            </w:pPr>
            <w:r w:rsidRPr="0001633B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33B" w:rsidRPr="0001633B" w:rsidRDefault="0001633B" w:rsidP="00E61DF1">
            <w:pPr>
              <w:jc w:val="center"/>
              <w:rPr>
                <w:sz w:val="20"/>
                <w:szCs w:val="20"/>
              </w:rPr>
            </w:pPr>
            <w:r w:rsidRPr="0001633B">
              <w:rPr>
                <w:sz w:val="20"/>
                <w:szCs w:val="20"/>
              </w:rPr>
              <w:t>Железа [III]  гидроксид  сахарозный  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33B" w:rsidRPr="0001633B" w:rsidRDefault="0001633B" w:rsidP="00E61DF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1633B">
              <w:rPr>
                <w:sz w:val="20"/>
                <w:szCs w:val="20"/>
              </w:rPr>
              <w:t>Раствор для внутривенного введения                       20 мг/мл, 5мл.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33B" w:rsidRPr="0001633B" w:rsidRDefault="0001633B" w:rsidP="00E61DF1">
            <w:pPr>
              <w:jc w:val="center"/>
              <w:rPr>
                <w:sz w:val="20"/>
                <w:szCs w:val="20"/>
              </w:rPr>
            </w:pPr>
            <w:r w:rsidRPr="00016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33B" w:rsidRPr="0001633B" w:rsidRDefault="0001633B" w:rsidP="00E61DF1">
            <w:pPr>
              <w:jc w:val="center"/>
              <w:rPr>
                <w:sz w:val="20"/>
                <w:szCs w:val="20"/>
              </w:rPr>
            </w:pPr>
            <w:r w:rsidRPr="0001633B">
              <w:rPr>
                <w:sz w:val="20"/>
                <w:szCs w:val="20"/>
              </w:rPr>
              <w:t>Фармстандарт-УфаВИТА  ОАО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33B" w:rsidRPr="0001633B" w:rsidRDefault="0001633B" w:rsidP="00E61DF1">
            <w:pPr>
              <w:jc w:val="center"/>
              <w:rPr>
                <w:sz w:val="20"/>
                <w:szCs w:val="20"/>
              </w:rPr>
            </w:pPr>
            <w:r w:rsidRPr="0001633B">
              <w:rPr>
                <w:sz w:val="20"/>
                <w:szCs w:val="20"/>
              </w:rPr>
              <w:t>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33B" w:rsidRPr="0001633B" w:rsidRDefault="0001633B" w:rsidP="00E61DF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1633B">
              <w:rPr>
                <w:sz w:val="20"/>
                <w:szCs w:val="20"/>
              </w:rPr>
              <w:t>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33B" w:rsidRPr="0001633B" w:rsidRDefault="0001633B" w:rsidP="00E61DF1">
            <w:pPr>
              <w:jc w:val="center"/>
              <w:rPr>
                <w:sz w:val="20"/>
                <w:szCs w:val="20"/>
              </w:rPr>
            </w:pPr>
            <w:r w:rsidRPr="0001633B">
              <w:rPr>
                <w:sz w:val="20"/>
                <w:szCs w:val="20"/>
              </w:rPr>
              <w:t>50</w:t>
            </w:r>
          </w:p>
        </w:tc>
      </w:tr>
    </w:tbl>
    <w:p w:rsidR="00AD62B2" w:rsidRDefault="00AD62B2" w:rsidP="00A71832">
      <w:pPr>
        <w:ind w:firstLine="708"/>
        <w:jc w:val="both"/>
      </w:pPr>
    </w:p>
    <w:p w:rsidR="00A71832" w:rsidRPr="00855D84" w:rsidRDefault="00A71832" w:rsidP="00A71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Извещением о проведении электронного аукциона </w:t>
      </w:r>
      <w:r w:rsidR="0044460A" w:rsidRPr="0044460A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E55BB9" w:rsidRPr="00E55BB9">
        <w:rPr>
          <w:rFonts w:ascii="Times New Roman" w:hAnsi="Times New Roman" w:cs="Times New Roman"/>
          <w:sz w:val="24"/>
          <w:szCs w:val="24"/>
          <w:lang w:eastAsia="ar-SA"/>
        </w:rPr>
        <w:t>0352300000420000052</w:t>
      </w:r>
      <w:r w:rsidR="008A12D1" w:rsidRPr="00E55B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55D84">
        <w:rPr>
          <w:rFonts w:ascii="Times New Roman" w:hAnsi="Times New Roman" w:cs="Times New Roman"/>
          <w:sz w:val="24"/>
          <w:szCs w:val="24"/>
          <w:lang w:eastAsia="ar-SA"/>
        </w:rPr>
        <w:t>Заказчиком было ус</w:t>
      </w:r>
      <w:r>
        <w:rPr>
          <w:rFonts w:ascii="Times New Roman" w:hAnsi="Times New Roman" w:cs="Times New Roman"/>
          <w:sz w:val="24"/>
          <w:szCs w:val="24"/>
          <w:lang w:eastAsia="ar-SA"/>
        </w:rPr>
        <w:t>тановлены ограничения и запреты</w:t>
      </w:r>
      <w:r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Постановлением Правительства РФ  от 30.11.2015г. №1289. Согласно п. 1 Постановления Правительства РФ от 30.11.2015г. №1289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для целей осуществления закупок лекарственного препарата, включенного в </w:t>
      </w:r>
      <w:hyperlink r:id="rId6" w:history="1">
        <w:r w:rsidRPr="00855D84">
          <w:rPr>
            <w:rFonts w:ascii="Times New Roman" w:hAnsi="Times New Roman" w:cs="Times New Roman"/>
            <w:sz w:val="24"/>
            <w:szCs w:val="24"/>
            <w:lang w:eastAsia="ar-SA"/>
          </w:rPr>
          <w:t>перечень</w:t>
        </w:r>
      </w:hyperlink>
      <w:r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</w:t>
      </w:r>
      <w:r w:rsidRPr="00855D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</w:t>
      </w:r>
      <w:r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A318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</w:t>
      </w:r>
      <w:r w:rsidRPr="00855D84">
        <w:rPr>
          <w:rFonts w:ascii="Times New Roman" w:hAnsi="Times New Roman" w:cs="Times New Roman"/>
          <w:sz w:val="24"/>
          <w:szCs w:val="24"/>
          <w:lang w:eastAsia="ar-SA"/>
        </w:rPr>
        <w:t>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55D84">
        <w:rPr>
          <w:rFonts w:ascii="Times New Roman" w:hAnsi="Times New Roman" w:cs="Times New Roman"/>
          <w:sz w:val="24"/>
          <w:szCs w:val="24"/>
          <w:lang w:eastAsia="ar-SA"/>
        </w:rP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7" w:history="1">
        <w:r w:rsidRPr="00855D84">
          <w:rPr>
            <w:rFonts w:ascii="Times New Roman" w:hAnsi="Times New Roman" w:cs="Times New Roman"/>
            <w:sz w:val="24"/>
            <w:szCs w:val="24"/>
            <w:lang w:eastAsia="ar-SA"/>
          </w:rPr>
          <w:t>статьей 9</w:t>
        </w:r>
      </w:hyperlink>
      <w:r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Федерального закона "О защите конкуренции", при сопоставлении этих заявок (окончательных предложений).</w:t>
      </w:r>
    </w:p>
    <w:p w:rsidR="00A71832" w:rsidRDefault="00A71832" w:rsidP="00A71832">
      <w:pPr>
        <w:pStyle w:val="a0"/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>
        <w:t xml:space="preserve">Согласно данных государственного реестра лекарственных средств лекарственному препарату с </w:t>
      </w:r>
      <w:r w:rsidRPr="0022438D">
        <w:rPr>
          <w:u w:val="single"/>
        </w:rPr>
        <w:t>МНН</w:t>
      </w:r>
      <w:r w:rsidR="0022438D" w:rsidRPr="0022438D">
        <w:rPr>
          <w:u w:val="single"/>
        </w:rPr>
        <w:t xml:space="preserve"> Железа [III] гидроксид сахарозный комплекс</w:t>
      </w:r>
      <w:r w:rsidRPr="0022438D">
        <w:t xml:space="preserve"> </w:t>
      </w:r>
      <w:r w:rsidRPr="00BF3D91">
        <w:t xml:space="preserve">соответствуют два препарата российского происхождения: </w:t>
      </w:r>
      <w:r w:rsidRPr="00BF3D91">
        <w:rPr>
          <w:u w:val="single"/>
        </w:rPr>
        <w:t>ТН</w:t>
      </w:r>
      <w:r w:rsidR="00BF3D91" w:rsidRPr="00BF3D91">
        <w:rPr>
          <w:u w:val="single"/>
        </w:rPr>
        <w:t xml:space="preserve"> Железа [III] гидроксид сахарозный комплекс (производитель ОАО "Фармстандарт-УфаВИТА") и ТН Велферрум</w:t>
      </w:r>
      <w:r w:rsidR="00BF3D91">
        <w:rPr>
          <w:u w:val="single"/>
        </w:rPr>
        <w:t xml:space="preserve"> (</w:t>
      </w:r>
      <w:r w:rsidR="00BF3D91" w:rsidRPr="00BF3D91">
        <w:rPr>
          <w:u w:val="single"/>
        </w:rPr>
        <w:t>производитель Велфарм ООО</w:t>
      </w:r>
      <w:r w:rsidR="00BF3D91">
        <w:rPr>
          <w:u w:val="single"/>
        </w:rPr>
        <w:t>)</w:t>
      </w:r>
      <w:r w:rsidRPr="00BF3D91">
        <w:t>.</w:t>
      </w:r>
    </w:p>
    <w:p w:rsidR="002217C3" w:rsidRDefault="00A71832" w:rsidP="00A71832">
      <w:pPr>
        <w:pStyle w:val="a0"/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 w:rsidRPr="00855D84">
        <w:rPr>
          <w:bCs/>
        </w:rPr>
        <w:t>ООО «</w:t>
      </w:r>
      <w:r w:rsidR="0022438D">
        <w:rPr>
          <w:bCs/>
        </w:rPr>
        <w:t>Фарм-СТ</w:t>
      </w:r>
      <w:r w:rsidRPr="00855D84">
        <w:rPr>
          <w:bCs/>
        </w:rPr>
        <w:t xml:space="preserve">» в первой части заявки был предложен лекарственный препарат: </w:t>
      </w:r>
    </w:p>
    <w:p w:rsidR="00A71832" w:rsidRDefault="002217C3" w:rsidP="00A71832">
      <w:pPr>
        <w:pStyle w:val="a0"/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 w:rsidRPr="002217C3">
        <w:rPr>
          <w:bCs/>
          <w:i/>
        </w:rPr>
        <w:t>ТН Железа [III] гидроксид сахарозный комплекс (производитель ОАО "Фармстандарт-УфаВИТА")</w:t>
      </w:r>
      <w:r w:rsidR="00A71832" w:rsidRPr="00855D84">
        <w:rPr>
          <w:bCs/>
          <w:i/>
        </w:rPr>
        <w:t>, страна происхождения Россия</w:t>
      </w:r>
      <w:r w:rsidR="009C1A69">
        <w:rPr>
          <w:bCs/>
          <w:i/>
        </w:rPr>
        <w:t xml:space="preserve">, </w:t>
      </w:r>
      <w:r w:rsidR="009C1A69">
        <w:rPr>
          <w:bCs/>
        </w:rPr>
        <w:t>с приложением сертификата происхождения товара СТ-1.</w:t>
      </w:r>
    </w:p>
    <w:p w:rsidR="001A0B9B" w:rsidRPr="009C1A69" w:rsidRDefault="001A0B9B" w:rsidP="00A71832">
      <w:pPr>
        <w:pStyle w:val="a0"/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>
        <w:t xml:space="preserve">Согласно протокола рассмотрения заявок от </w:t>
      </w:r>
      <w:r w:rsidR="00E55BB9">
        <w:t>13</w:t>
      </w:r>
      <w:r>
        <w:t>.</w:t>
      </w:r>
      <w:r w:rsidR="00E55BB9">
        <w:t>03</w:t>
      </w:r>
      <w:r>
        <w:t>.20</w:t>
      </w:r>
      <w:r w:rsidR="00E55BB9">
        <w:t>20</w:t>
      </w:r>
      <w:r>
        <w:t xml:space="preserve">г. на участие в аукционе среди </w:t>
      </w:r>
      <w:r>
        <w:rPr>
          <w:lang w:eastAsia="zh-CN" w:bidi="hi-IN"/>
        </w:rPr>
        <w:t xml:space="preserve">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 (или предложения работ, услуг, соответственно выполняемых, оказываемых иностранными лицами). Всего было допущено </w:t>
      </w:r>
      <w:r w:rsidR="00E55BB9">
        <w:rPr>
          <w:lang w:eastAsia="zh-CN" w:bidi="hi-IN"/>
        </w:rPr>
        <w:t>3</w:t>
      </w:r>
      <w:r>
        <w:rPr>
          <w:lang w:eastAsia="zh-CN" w:bidi="hi-IN"/>
        </w:rPr>
        <w:t xml:space="preserve"> заявки.</w:t>
      </w:r>
    </w:p>
    <w:p w:rsidR="00A71832" w:rsidRDefault="00A71832" w:rsidP="00A71832">
      <w:pPr>
        <w:pStyle w:val="a0"/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lastRenderedPageBreak/>
        <w:t>Таким образом, есть основания предполагать, что среди поданных заявок содержались заявки с предложением товара иностранного происхождения и товара второго российского производителя. В случае, если была подана заявка с предложением к поставке лекарственного препарата</w:t>
      </w:r>
      <w:r w:rsidR="00B509B1">
        <w:t xml:space="preserve"> </w:t>
      </w:r>
      <w:r w:rsidR="00B509B1" w:rsidRPr="00B509B1">
        <w:rPr>
          <w:i/>
        </w:rPr>
        <w:t xml:space="preserve">ТН Железа [III] гидроксид сахарозный комплекс </w:t>
      </w:r>
      <w:r w:rsidR="002217C3" w:rsidRPr="002217C3">
        <w:rPr>
          <w:i/>
        </w:rPr>
        <w:t>ТН Велферрум (производитель Велфарм ООО</w:t>
      </w:r>
      <w:r w:rsidR="002217C3" w:rsidRPr="00B509B1">
        <w:rPr>
          <w:i/>
        </w:rPr>
        <w:t xml:space="preserve"> </w:t>
      </w:r>
      <w:r w:rsidR="00B509B1" w:rsidRPr="00B509B1">
        <w:rPr>
          <w:i/>
        </w:rPr>
        <w:t>)</w:t>
      </w:r>
      <w:r w:rsidRPr="00B509B1">
        <w:rPr>
          <w:i/>
        </w:rPr>
        <w:t>,</w:t>
      </w:r>
      <w:r>
        <w:rPr>
          <w:bCs/>
        </w:rPr>
        <w:t xml:space="preserve"> то все заявки содержащие  предложение товара, </w:t>
      </w:r>
      <w:r w:rsidRPr="00E47609">
        <w:rPr>
          <w:bCs/>
        </w:rPr>
        <w:t>страной происхождения которого не является государство - член Евразийского экономического союза, должны быть отклонены</w:t>
      </w:r>
      <w:r>
        <w:rPr>
          <w:bCs/>
        </w:rPr>
        <w:t>. Однако, в</w:t>
      </w:r>
      <w:r>
        <w:t xml:space="preserve"> соответствии с</w:t>
      </w:r>
      <w:r w:rsidR="009C1A69">
        <w:t xml:space="preserve"> протоколом подведения итогов </w:t>
      </w:r>
      <w:r w:rsidR="009C1A69" w:rsidRPr="009C1A69">
        <w:rPr>
          <w:bCs/>
        </w:rPr>
        <w:t xml:space="preserve"> от </w:t>
      </w:r>
      <w:r w:rsidR="00E55BB9">
        <w:rPr>
          <w:bCs/>
        </w:rPr>
        <w:t>16</w:t>
      </w:r>
      <w:r w:rsidR="009C1A69" w:rsidRPr="009C1A69">
        <w:rPr>
          <w:bCs/>
        </w:rPr>
        <w:t>.</w:t>
      </w:r>
      <w:r w:rsidR="00E55BB9">
        <w:rPr>
          <w:bCs/>
        </w:rPr>
        <w:t>03</w:t>
      </w:r>
      <w:r w:rsidR="009C1A69" w:rsidRPr="009C1A69">
        <w:rPr>
          <w:bCs/>
        </w:rPr>
        <w:t>.20</w:t>
      </w:r>
      <w:r w:rsidR="00E55BB9">
        <w:rPr>
          <w:bCs/>
        </w:rPr>
        <w:t>20</w:t>
      </w:r>
      <w:r w:rsidR="009C1A69" w:rsidRPr="009C1A69">
        <w:rPr>
          <w:bCs/>
        </w:rPr>
        <w:t>г.</w:t>
      </w:r>
      <w:r w:rsidR="009C1A69">
        <w:rPr>
          <w:bCs/>
        </w:rPr>
        <w:t xml:space="preserve"> </w:t>
      </w:r>
      <w:r>
        <w:t xml:space="preserve"> при рассмотрении вторых частей заявок были признаны соответствующими все допущенные к торгам заявки </w:t>
      </w:r>
      <w:r w:rsidR="00E55BB9">
        <w:t>3</w:t>
      </w:r>
      <w:r>
        <w:t>-</w:t>
      </w:r>
      <w:r w:rsidR="001A0B9B">
        <w:t>х</w:t>
      </w:r>
      <w:r>
        <w:t xml:space="preserve"> участников.</w:t>
      </w:r>
    </w:p>
    <w:p w:rsidR="00A71832" w:rsidRPr="00855D84" w:rsidRDefault="00A71832" w:rsidP="00A71832">
      <w:pPr>
        <w:pStyle w:val="a0"/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>
        <w:rPr>
          <w:bCs/>
        </w:rPr>
        <w:t xml:space="preserve">На основании вышеизложенного считаем, что действия аукционной комиссией противоречат требованиям  Федерального закона от 05.04.2013 №44-ФЗ, </w:t>
      </w:r>
      <w:r w:rsidRPr="00855D84">
        <w:t>Постановлени</w:t>
      </w:r>
      <w:r>
        <w:t>ю</w:t>
      </w:r>
      <w:r w:rsidRPr="00855D84">
        <w:t xml:space="preserve"> Правительства РФ  от 30.11.2015г. №1289</w:t>
      </w:r>
      <w:r>
        <w:t xml:space="preserve">, чем нарушены </w:t>
      </w:r>
      <w:r w:rsidR="00B509B1">
        <w:t>законные права и интересы ООО «Фарм-СТ</w:t>
      </w:r>
      <w:r>
        <w:t>». Р</w:t>
      </w:r>
      <w:r w:rsidRPr="00CE1BA8">
        <w:t>уково</w:t>
      </w:r>
      <w:r>
        <w:t xml:space="preserve">дствуясь ст. 105 </w:t>
      </w:r>
      <w:r w:rsidRPr="00CE1BA8">
        <w:t xml:space="preserve"> </w:t>
      </w:r>
      <w:r>
        <w:t>Закона №44-ФЗ, просим  Вас:</w:t>
      </w:r>
    </w:p>
    <w:p w:rsidR="00A71832" w:rsidRDefault="00A71832" w:rsidP="00A71832">
      <w:pPr>
        <w:pStyle w:val="a0"/>
        <w:widowControl w:val="0"/>
        <w:autoSpaceDE w:val="0"/>
        <w:autoSpaceDN w:val="0"/>
        <w:adjustRightInd w:val="0"/>
        <w:spacing w:after="0"/>
        <w:ind w:firstLine="708"/>
        <w:jc w:val="both"/>
      </w:pPr>
    </w:p>
    <w:p w:rsidR="00A71832" w:rsidRDefault="00A71832" w:rsidP="00A71832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firstLine="567"/>
        <w:jc w:val="both"/>
        <w:rPr>
          <w:bCs/>
        </w:rPr>
      </w:pPr>
      <w:r>
        <w:t>1)</w:t>
      </w:r>
      <w:r w:rsidRPr="00877949">
        <w:t xml:space="preserve"> </w:t>
      </w:r>
      <w:r>
        <w:t xml:space="preserve">Провести проверку на соответствие законодательству о размещении заказов действий аукционной комиссии при проведении электронного аукциона </w:t>
      </w:r>
      <w:r w:rsidR="0044460A" w:rsidRPr="0044460A">
        <w:rPr>
          <w:lang w:eastAsia="ar-SA"/>
        </w:rPr>
        <w:t>№</w:t>
      </w:r>
      <w:r w:rsidR="00E55BB9" w:rsidRPr="0044460A">
        <w:rPr>
          <w:lang w:eastAsia="ar-SA"/>
        </w:rPr>
        <w:t>№</w:t>
      </w:r>
      <w:r w:rsidR="00E55BB9" w:rsidRPr="00E55BB9">
        <w:rPr>
          <w:lang w:eastAsia="ar-SA"/>
        </w:rPr>
        <w:t>0352300000420000052</w:t>
      </w:r>
    </w:p>
    <w:p w:rsidR="00A71832" w:rsidRPr="00877949" w:rsidRDefault="00A71832" w:rsidP="00A71832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firstLine="567"/>
        <w:jc w:val="both"/>
      </w:pPr>
      <w:r w:rsidRPr="003A4E10">
        <w:rPr>
          <w:bCs/>
        </w:rPr>
        <w:t xml:space="preserve">2) </w:t>
      </w:r>
      <w:r w:rsidRPr="00877949">
        <w:t>Приостановить размещение заказа по электронному аукциону</w:t>
      </w:r>
      <w:r>
        <w:t xml:space="preserve"> </w:t>
      </w:r>
      <w:r w:rsidR="0044460A" w:rsidRPr="0044460A">
        <w:rPr>
          <w:lang w:eastAsia="ar-SA"/>
        </w:rPr>
        <w:t>№</w:t>
      </w:r>
      <w:r w:rsidR="00E55BB9" w:rsidRPr="0044460A">
        <w:rPr>
          <w:lang w:eastAsia="ar-SA"/>
        </w:rPr>
        <w:t>№</w:t>
      </w:r>
      <w:r w:rsidR="00E55BB9" w:rsidRPr="00E55BB9">
        <w:rPr>
          <w:lang w:eastAsia="ar-SA"/>
        </w:rPr>
        <w:t>0352300000420000052</w:t>
      </w:r>
    </w:p>
    <w:p w:rsidR="00A71832" w:rsidRPr="00877949" w:rsidRDefault="00A71832" w:rsidP="00A71832">
      <w:pPr>
        <w:ind w:firstLine="567"/>
        <w:jc w:val="both"/>
        <w:rPr>
          <w:bCs/>
        </w:rPr>
      </w:pPr>
      <w:r w:rsidRPr="00877949">
        <w:t>3</w:t>
      </w:r>
      <w:r>
        <w:t>)</w:t>
      </w:r>
      <w:r w:rsidRPr="00877949">
        <w:t xml:space="preserve"> В</w:t>
      </w:r>
      <w:r w:rsidRPr="00877949">
        <w:rPr>
          <w:bCs/>
        </w:rPr>
        <w:t>ыдать предписание</w:t>
      </w:r>
      <w:r>
        <w:rPr>
          <w:bCs/>
        </w:rPr>
        <w:t xml:space="preserve"> об аннулировании итогового протокола и повторном рассмотрении вторых частей заявок.</w:t>
      </w:r>
    </w:p>
    <w:p w:rsidR="00A71832" w:rsidRPr="00CE1BA8" w:rsidRDefault="00A71832" w:rsidP="00A71832">
      <w:pPr>
        <w:ind w:firstLine="567"/>
        <w:jc w:val="both"/>
        <w:rPr>
          <w:color w:val="000000"/>
        </w:rPr>
      </w:pPr>
    </w:p>
    <w:p w:rsidR="00A71832" w:rsidRPr="00877949" w:rsidRDefault="00A71832" w:rsidP="00A71832">
      <w:pPr>
        <w:ind w:firstLine="709"/>
        <w:jc w:val="both"/>
        <w:rPr>
          <w:color w:val="000000"/>
        </w:rPr>
      </w:pPr>
      <w:r w:rsidRPr="00877949">
        <w:t>Генеральный директор</w:t>
      </w:r>
      <w:r w:rsidRPr="00877949">
        <w:tab/>
      </w:r>
      <w:r w:rsidRPr="00877949">
        <w:tab/>
      </w:r>
      <w:r w:rsidRPr="00877949">
        <w:tab/>
      </w:r>
      <w:r w:rsidRPr="00877949">
        <w:tab/>
      </w:r>
      <w:r w:rsidRPr="00877949">
        <w:tab/>
      </w:r>
      <w:r w:rsidRPr="00877949">
        <w:tab/>
      </w:r>
      <w:r w:rsidRPr="00877949">
        <w:tab/>
        <w:t>Г.Г. Балаян</w:t>
      </w:r>
    </w:p>
    <w:p w:rsidR="00A71832" w:rsidRPr="00CE1BA8" w:rsidRDefault="00A71832" w:rsidP="00A71832">
      <w:pPr>
        <w:ind w:firstLine="567"/>
        <w:jc w:val="both"/>
      </w:pPr>
      <w:r w:rsidRPr="00CE1BA8">
        <w:rPr>
          <w:b/>
        </w:rPr>
        <w:tab/>
      </w:r>
      <w:r w:rsidRPr="00CE1BA8">
        <w:rPr>
          <w:b/>
        </w:rPr>
        <w:tab/>
      </w:r>
      <w:r w:rsidRPr="00CE1BA8">
        <w:rPr>
          <w:b/>
        </w:rPr>
        <w:tab/>
      </w:r>
    </w:p>
    <w:p w:rsidR="00A71832" w:rsidRPr="00CE1BA8" w:rsidRDefault="00A71832" w:rsidP="00A71832">
      <w:pPr>
        <w:widowControl w:val="0"/>
        <w:autoSpaceDE w:val="0"/>
        <w:ind w:right="-143"/>
        <w:jc w:val="both"/>
        <w:rPr>
          <w:bCs/>
        </w:rPr>
      </w:pPr>
      <w:r w:rsidRPr="00CE1BA8">
        <w:rPr>
          <w:bCs/>
        </w:rPr>
        <w:t xml:space="preserve">Приложение: </w:t>
      </w:r>
    </w:p>
    <w:p w:rsidR="00A71832" w:rsidRDefault="00A71832" w:rsidP="00A71832">
      <w:pPr>
        <w:numPr>
          <w:ilvl w:val="0"/>
          <w:numId w:val="4"/>
        </w:numPr>
        <w:suppressAutoHyphens/>
        <w:ind w:left="0" w:firstLine="567"/>
        <w:jc w:val="both"/>
      </w:pPr>
      <w:r w:rsidRPr="00CE1BA8">
        <w:t>Копия решения единс</w:t>
      </w:r>
      <w:r>
        <w:t>твенного участника, подтверждающего</w:t>
      </w:r>
      <w:r w:rsidRPr="00CE1BA8">
        <w:t xml:space="preserve"> полномочия генерального директора.  </w:t>
      </w:r>
    </w:p>
    <w:p w:rsidR="00A71832" w:rsidRDefault="00A71832" w:rsidP="00A71832">
      <w:pPr>
        <w:numPr>
          <w:ilvl w:val="0"/>
          <w:numId w:val="4"/>
        </w:numPr>
        <w:suppressAutoHyphens/>
        <w:ind w:left="0" w:firstLine="567"/>
        <w:jc w:val="both"/>
      </w:pPr>
      <w:r w:rsidRPr="00CE1BA8">
        <w:rPr>
          <w:bCs/>
        </w:rPr>
        <w:t xml:space="preserve">Копия приказа, </w:t>
      </w:r>
      <w:r>
        <w:t>подтверждающего</w:t>
      </w:r>
      <w:r w:rsidRPr="00CE1BA8">
        <w:t xml:space="preserve"> полномочия генерального директора.</w:t>
      </w:r>
    </w:p>
    <w:p w:rsidR="00A71832" w:rsidRDefault="00A71832" w:rsidP="00A71832">
      <w:pPr>
        <w:numPr>
          <w:ilvl w:val="0"/>
          <w:numId w:val="4"/>
        </w:numPr>
        <w:suppressAutoHyphens/>
        <w:ind w:left="0" w:firstLine="567"/>
        <w:jc w:val="both"/>
      </w:pPr>
      <w:r>
        <w:t>Копия 1-ой части заявки ООО «</w:t>
      </w:r>
      <w:r w:rsidR="00B509B1">
        <w:t>Фарм-СТ</w:t>
      </w:r>
      <w:r>
        <w:t>».</w:t>
      </w:r>
    </w:p>
    <w:p w:rsidR="00A71832" w:rsidRDefault="00A71832" w:rsidP="00A71832">
      <w:pPr>
        <w:numPr>
          <w:ilvl w:val="0"/>
          <w:numId w:val="4"/>
        </w:numPr>
        <w:suppressAutoHyphens/>
        <w:ind w:left="0" w:firstLine="567"/>
        <w:jc w:val="both"/>
      </w:pPr>
      <w:r>
        <w:t>Копия описания объекта закупки аукционной документации.</w:t>
      </w:r>
    </w:p>
    <w:p w:rsidR="00A71832" w:rsidRPr="001C03FF" w:rsidRDefault="00A71832" w:rsidP="00A71832">
      <w:pPr>
        <w:numPr>
          <w:ilvl w:val="0"/>
          <w:numId w:val="4"/>
        </w:numPr>
        <w:suppressAutoHyphens/>
        <w:ind w:left="0" w:firstLine="567"/>
        <w:jc w:val="both"/>
      </w:pPr>
      <w:r>
        <w:t xml:space="preserve">Копия протокола подведения итогов аукциона в электронной форме  </w:t>
      </w:r>
      <w:r w:rsidR="00E55BB9">
        <w:t>16</w:t>
      </w:r>
      <w:r>
        <w:rPr>
          <w:bCs/>
        </w:rPr>
        <w:t>.</w:t>
      </w:r>
      <w:r w:rsidR="00E55BB9">
        <w:rPr>
          <w:bCs/>
        </w:rPr>
        <w:t>03</w:t>
      </w:r>
      <w:r w:rsidR="00B509B1">
        <w:rPr>
          <w:bCs/>
        </w:rPr>
        <w:t>.20</w:t>
      </w:r>
      <w:r w:rsidR="00E55BB9">
        <w:rPr>
          <w:bCs/>
        </w:rPr>
        <w:t>20</w:t>
      </w:r>
      <w:r>
        <w:rPr>
          <w:bCs/>
        </w:rPr>
        <w:t>г.</w:t>
      </w:r>
    </w:p>
    <w:p w:rsidR="00A71832" w:rsidRDefault="00A71832" w:rsidP="00A71832">
      <w:pPr>
        <w:numPr>
          <w:ilvl w:val="0"/>
          <w:numId w:val="4"/>
        </w:numPr>
        <w:suppressAutoHyphens/>
        <w:ind w:left="0" w:firstLine="567"/>
        <w:jc w:val="both"/>
      </w:pPr>
      <w:r>
        <w:t xml:space="preserve">Данные ГРЛС по </w:t>
      </w:r>
      <w:r w:rsidR="009C1A69">
        <w:t>лекарственному препарату производителя Фармстандарт -УфаВИТА ОАО</w:t>
      </w:r>
      <w:r>
        <w:t>.</w:t>
      </w:r>
    </w:p>
    <w:p w:rsidR="009C1A69" w:rsidRDefault="009C1A69" w:rsidP="009C1A69">
      <w:pPr>
        <w:numPr>
          <w:ilvl w:val="0"/>
          <w:numId w:val="4"/>
        </w:numPr>
        <w:suppressAutoHyphens/>
        <w:ind w:left="0" w:firstLine="567"/>
        <w:jc w:val="both"/>
      </w:pPr>
      <w:r>
        <w:t>Данные ГРЛС по лекарственному препарату производителя Велфарм ООО.</w:t>
      </w:r>
    </w:p>
    <w:p w:rsidR="00681633" w:rsidRDefault="009C1A69" w:rsidP="00681633">
      <w:pPr>
        <w:numPr>
          <w:ilvl w:val="0"/>
          <w:numId w:val="4"/>
        </w:numPr>
        <w:suppressAutoHyphens/>
        <w:ind w:left="0" w:firstLine="567"/>
        <w:jc w:val="both"/>
      </w:pPr>
      <w:r>
        <w:t xml:space="preserve">Сертификат СТ-1 на препарат </w:t>
      </w:r>
      <w:r w:rsidR="00681633">
        <w:t>производителя Фармстандарт -УфаВИТА ОАО.</w:t>
      </w:r>
    </w:p>
    <w:p w:rsidR="00692E3C" w:rsidRDefault="00692E3C" w:rsidP="00A71832">
      <w:pPr>
        <w:numPr>
          <w:ilvl w:val="0"/>
          <w:numId w:val="4"/>
        </w:numPr>
        <w:suppressAutoHyphens/>
        <w:ind w:left="0" w:firstLine="567"/>
        <w:jc w:val="both"/>
      </w:pPr>
      <w:r>
        <w:t xml:space="preserve">Протокол рассмотрения первых частей заявок от </w:t>
      </w:r>
      <w:r w:rsidR="00E55BB9">
        <w:t>13</w:t>
      </w:r>
      <w:r>
        <w:t>.</w:t>
      </w:r>
      <w:r w:rsidR="00E55BB9">
        <w:t>03</w:t>
      </w:r>
      <w:r>
        <w:t>.20</w:t>
      </w:r>
      <w:r w:rsidR="00E55BB9">
        <w:t>20</w:t>
      </w:r>
    </w:p>
    <w:p w:rsidR="00E55BB9" w:rsidRDefault="00E55BB9" w:rsidP="00E55BB9">
      <w:pPr>
        <w:suppressAutoHyphens/>
        <w:ind w:left="567"/>
        <w:jc w:val="both"/>
      </w:pPr>
    </w:p>
    <w:p w:rsidR="009C1A69" w:rsidRDefault="009C1A69" w:rsidP="009C1A69">
      <w:pPr>
        <w:suppressAutoHyphens/>
        <w:jc w:val="both"/>
      </w:pPr>
    </w:p>
    <w:p w:rsidR="00A71832" w:rsidRDefault="00A71832" w:rsidP="007C5BE9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center"/>
        <w:rPr>
          <w:b/>
          <w:bCs/>
        </w:rPr>
      </w:pPr>
    </w:p>
    <w:p w:rsidR="00A71832" w:rsidRDefault="00A71832" w:rsidP="007C5BE9">
      <w:pPr>
        <w:pStyle w:val="a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center"/>
        <w:rPr>
          <w:b/>
          <w:bCs/>
        </w:rPr>
      </w:pPr>
    </w:p>
    <w:sectPr w:rsidR="00A71832" w:rsidSect="00C603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C915C6"/>
    <w:multiLevelType w:val="hybridMultilevel"/>
    <w:tmpl w:val="6E74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C2279"/>
    <w:multiLevelType w:val="hybridMultilevel"/>
    <w:tmpl w:val="EF66DDB8"/>
    <w:lvl w:ilvl="0" w:tplc="F60246F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3A2483"/>
    <w:multiLevelType w:val="hybridMultilevel"/>
    <w:tmpl w:val="EC1C79B6"/>
    <w:lvl w:ilvl="0" w:tplc="42D410E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A660EB4"/>
    <w:multiLevelType w:val="hybridMultilevel"/>
    <w:tmpl w:val="13528B9C"/>
    <w:lvl w:ilvl="0" w:tplc="7666C78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E21D13"/>
    <w:multiLevelType w:val="hybridMultilevel"/>
    <w:tmpl w:val="3970E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B15EA"/>
    <w:multiLevelType w:val="hybridMultilevel"/>
    <w:tmpl w:val="D696BD0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B7"/>
    <w:rsid w:val="0000190F"/>
    <w:rsid w:val="0000776E"/>
    <w:rsid w:val="0001633B"/>
    <w:rsid w:val="000172B2"/>
    <w:rsid w:val="0002443C"/>
    <w:rsid w:val="0003145C"/>
    <w:rsid w:val="00033DD9"/>
    <w:rsid w:val="00037FE4"/>
    <w:rsid w:val="00050E86"/>
    <w:rsid w:val="00063F94"/>
    <w:rsid w:val="00077795"/>
    <w:rsid w:val="00081326"/>
    <w:rsid w:val="00091EB7"/>
    <w:rsid w:val="00097A25"/>
    <w:rsid w:val="00097EDF"/>
    <w:rsid w:val="000A3464"/>
    <w:rsid w:val="000A3909"/>
    <w:rsid w:val="000A3F6B"/>
    <w:rsid w:val="000C41A0"/>
    <w:rsid w:val="000D3F33"/>
    <w:rsid w:val="000E0568"/>
    <w:rsid w:val="000E7090"/>
    <w:rsid w:val="000F05D8"/>
    <w:rsid w:val="00101784"/>
    <w:rsid w:val="00104F37"/>
    <w:rsid w:val="0010624C"/>
    <w:rsid w:val="00106605"/>
    <w:rsid w:val="0011409E"/>
    <w:rsid w:val="0012371E"/>
    <w:rsid w:val="0014733C"/>
    <w:rsid w:val="00161064"/>
    <w:rsid w:val="00165A3D"/>
    <w:rsid w:val="001674B1"/>
    <w:rsid w:val="0017128F"/>
    <w:rsid w:val="0019207D"/>
    <w:rsid w:val="001936B1"/>
    <w:rsid w:val="00197689"/>
    <w:rsid w:val="001A0B9B"/>
    <w:rsid w:val="001E3BA4"/>
    <w:rsid w:val="001F6AA5"/>
    <w:rsid w:val="0020379A"/>
    <w:rsid w:val="002145EA"/>
    <w:rsid w:val="00214FA0"/>
    <w:rsid w:val="00220787"/>
    <w:rsid w:val="002217C3"/>
    <w:rsid w:val="0022438D"/>
    <w:rsid w:val="002318E1"/>
    <w:rsid w:val="00241A8B"/>
    <w:rsid w:val="00253CC2"/>
    <w:rsid w:val="00263F30"/>
    <w:rsid w:val="00265F78"/>
    <w:rsid w:val="002755A2"/>
    <w:rsid w:val="00280212"/>
    <w:rsid w:val="00295DB4"/>
    <w:rsid w:val="002977A5"/>
    <w:rsid w:val="002B1933"/>
    <w:rsid w:val="002B48B2"/>
    <w:rsid w:val="002C0722"/>
    <w:rsid w:val="002D1637"/>
    <w:rsid w:val="002E01EA"/>
    <w:rsid w:val="002E6ECD"/>
    <w:rsid w:val="002F4856"/>
    <w:rsid w:val="003000F9"/>
    <w:rsid w:val="003138B8"/>
    <w:rsid w:val="00315915"/>
    <w:rsid w:val="00315E98"/>
    <w:rsid w:val="0032566C"/>
    <w:rsid w:val="0033187B"/>
    <w:rsid w:val="003320AD"/>
    <w:rsid w:val="003342D3"/>
    <w:rsid w:val="0035041B"/>
    <w:rsid w:val="0035543E"/>
    <w:rsid w:val="00373A34"/>
    <w:rsid w:val="00387A18"/>
    <w:rsid w:val="00392DB7"/>
    <w:rsid w:val="003B2ACD"/>
    <w:rsid w:val="003C7AAE"/>
    <w:rsid w:val="003E1EEE"/>
    <w:rsid w:val="00407613"/>
    <w:rsid w:val="00413EB2"/>
    <w:rsid w:val="00435148"/>
    <w:rsid w:val="0044460A"/>
    <w:rsid w:val="00445DB5"/>
    <w:rsid w:val="0044754E"/>
    <w:rsid w:val="00453F43"/>
    <w:rsid w:val="0046098D"/>
    <w:rsid w:val="00464BE8"/>
    <w:rsid w:val="00465D23"/>
    <w:rsid w:val="00481A1B"/>
    <w:rsid w:val="00486C21"/>
    <w:rsid w:val="00493DE1"/>
    <w:rsid w:val="00494735"/>
    <w:rsid w:val="004A2D8D"/>
    <w:rsid w:val="004B4745"/>
    <w:rsid w:val="004C1EDC"/>
    <w:rsid w:val="004D3522"/>
    <w:rsid w:val="00501394"/>
    <w:rsid w:val="0050407A"/>
    <w:rsid w:val="00521125"/>
    <w:rsid w:val="0053126E"/>
    <w:rsid w:val="00531308"/>
    <w:rsid w:val="00552764"/>
    <w:rsid w:val="005759B8"/>
    <w:rsid w:val="005A4A57"/>
    <w:rsid w:val="005A6D22"/>
    <w:rsid w:val="005A7E06"/>
    <w:rsid w:val="005B054B"/>
    <w:rsid w:val="005B18D3"/>
    <w:rsid w:val="005E747A"/>
    <w:rsid w:val="005F66F2"/>
    <w:rsid w:val="00600022"/>
    <w:rsid w:val="006059F0"/>
    <w:rsid w:val="00610363"/>
    <w:rsid w:val="00620A98"/>
    <w:rsid w:val="0063099E"/>
    <w:rsid w:val="006327D6"/>
    <w:rsid w:val="0063544C"/>
    <w:rsid w:val="0063629E"/>
    <w:rsid w:val="006717CC"/>
    <w:rsid w:val="00672C7E"/>
    <w:rsid w:val="00681633"/>
    <w:rsid w:val="00682DFD"/>
    <w:rsid w:val="00692E3C"/>
    <w:rsid w:val="006A050D"/>
    <w:rsid w:val="006A7961"/>
    <w:rsid w:val="006D3763"/>
    <w:rsid w:val="006E313F"/>
    <w:rsid w:val="007034AA"/>
    <w:rsid w:val="00711EE1"/>
    <w:rsid w:val="00715B6C"/>
    <w:rsid w:val="007254BC"/>
    <w:rsid w:val="007279FC"/>
    <w:rsid w:val="00735392"/>
    <w:rsid w:val="00740C41"/>
    <w:rsid w:val="00743ECA"/>
    <w:rsid w:val="00757156"/>
    <w:rsid w:val="00761147"/>
    <w:rsid w:val="00772AF6"/>
    <w:rsid w:val="0077498D"/>
    <w:rsid w:val="00782414"/>
    <w:rsid w:val="00782D8B"/>
    <w:rsid w:val="007840ED"/>
    <w:rsid w:val="0079222B"/>
    <w:rsid w:val="007A7FFD"/>
    <w:rsid w:val="007B2F15"/>
    <w:rsid w:val="007B385C"/>
    <w:rsid w:val="007C156F"/>
    <w:rsid w:val="007C1BB8"/>
    <w:rsid w:val="007C219A"/>
    <w:rsid w:val="007C5BE9"/>
    <w:rsid w:val="007C6C8B"/>
    <w:rsid w:val="007D5202"/>
    <w:rsid w:val="007F2E9B"/>
    <w:rsid w:val="0082097D"/>
    <w:rsid w:val="00820C20"/>
    <w:rsid w:val="0083113E"/>
    <w:rsid w:val="00837C04"/>
    <w:rsid w:val="00837C53"/>
    <w:rsid w:val="00851CFB"/>
    <w:rsid w:val="00852E5D"/>
    <w:rsid w:val="008542E9"/>
    <w:rsid w:val="00860720"/>
    <w:rsid w:val="008624A9"/>
    <w:rsid w:val="00864B5D"/>
    <w:rsid w:val="008666AB"/>
    <w:rsid w:val="0088003E"/>
    <w:rsid w:val="00881116"/>
    <w:rsid w:val="008A12D1"/>
    <w:rsid w:val="008A5EB1"/>
    <w:rsid w:val="008B41CE"/>
    <w:rsid w:val="008D0C17"/>
    <w:rsid w:val="008D13A9"/>
    <w:rsid w:val="008F4A42"/>
    <w:rsid w:val="0090272F"/>
    <w:rsid w:val="00904F51"/>
    <w:rsid w:val="00924A0E"/>
    <w:rsid w:val="00942B6C"/>
    <w:rsid w:val="009637B9"/>
    <w:rsid w:val="00990F62"/>
    <w:rsid w:val="00993221"/>
    <w:rsid w:val="009C00C5"/>
    <w:rsid w:val="009C1A69"/>
    <w:rsid w:val="009D2041"/>
    <w:rsid w:val="009D364D"/>
    <w:rsid w:val="009E17B1"/>
    <w:rsid w:val="009E2CE8"/>
    <w:rsid w:val="009F4E64"/>
    <w:rsid w:val="009F63E1"/>
    <w:rsid w:val="00A0212B"/>
    <w:rsid w:val="00A07CD9"/>
    <w:rsid w:val="00A20F5B"/>
    <w:rsid w:val="00A214AF"/>
    <w:rsid w:val="00A31CCA"/>
    <w:rsid w:val="00A3702D"/>
    <w:rsid w:val="00A50E5A"/>
    <w:rsid w:val="00A5421E"/>
    <w:rsid w:val="00A5521A"/>
    <w:rsid w:val="00A64D9F"/>
    <w:rsid w:val="00A66C4B"/>
    <w:rsid w:val="00A67C4E"/>
    <w:rsid w:val="00A71832"/>
    <w:rsid w:val="00A73F2E"/>
    <w:rsid w:val="00A80DCB"/>
    <w:rsid w:val="00A821EB"/>
    <w:rsid w:val="00A92AD1"/>
    <w:rsid w:val="00AA02E3"/>
    <w:rsid w:val="00AA7098"/>
    <w:rsid w:val="00AC36D1"/>
    <w:rsid w:val="00AD62B2"/>
    <w:rsid w:val="00AE7B4F"/>
    <w:rsid w:val="00B03360"/>
    <w:rsid w:val="00B2063D"/>
    <w:rsid w:val="00B23787"/>
    <w:rsid w:val="00B24249"/>
    <w:rsid w:val="00B27F1C"/>
    <w:rsid w:val="00B30811"/>
    <w:rsid w:val="00B426B5"/>
    <w:rsid w:val="00B509B1"/>
    <w:rsid w:val="00B747F0"/>
    <w:rsid w:val="00B82381"/>
    <w:rsid w:val="00B85C93"/>
    <w:rsid w:val="00B878A0"/>
    <w:rsid w:val="00BC62A8"/>
    <w:rsid w:val="00BC7F3E"/>
    <w:rsid w:val="00BD5152"/>
    <w:rsid w:val="00BD6B37"/>
    <w:rsid w:val="00BE6849"/>
    <w:rsid w:val="00BF3D91"/>
    <w:rsid w:val="00C03E09"/>
    <w:rsid w:val="00C15B2C"/>
    <w:rsid w:val="00C24E43"/>
    <w:rsid w:val="00C33930"/>
    <w:rsid w:val="00C36420"/>
    <w:rsid w:val="00C60372"/>
    <w:rsid w:val="00C61C86"/>
    <w:rsid w:val="00C64F3E"/>
    <w:rsid w:val="00C704F6"/>
    <w:rsid w:val="00C72007"/>
    <w:rsid w:val="00C80975"/>
    <w:rsid w:val="00C822BC"/>
    <w:rsid w:val="00C83D94"/>
    <w:rsid w:val="00C94A61"/>
    <w:rsid w:val="00C94D7F"/>
    <w:rsid w:val="00C96A07"/>
    <w:rsid w:val="00C96DAF"/>
    <w:rsid w:val="00CA6D24"/>
    <w:rsid w:val="00CB1E75"/>
    <w:rsid w:val="00CB5299"/>
    <w:rsid w:val="00CC1A26"/>
    <w:rsid w:val="00CF070F"/>
    <w:rsid w:val="00CF07AB"/>
    <w:rsid w:val="00CF1889"/>
    <w:rsid w:val="00D02755"/>
    <w:rsid w:val="00D131E5"/>
    <w:rsid w:val="00D22159"/>
    <w:rsid w:val="00D241E4"/>
    <w:rsid w:val="00D25909"/>
    <w:rsid w:val="00D25A0F"/>
    <w:rsid w:val="00D272D8"/>
    <w:rsid w:val="00D62A9C"/>
    <w:rsid w:val="00D72E70"/>
    <w:rsid w:val="00D8338F"/>
    <w:rsid w:val="00D84C5B"/>
    <w:rsid w:val="00D85CAB"/>
    <w:rsid w:val="00D9039D"/>
    <w:rsid w:val="00DA4879"/>
    <w:rsid w:val="00DA4992"/>
    <w:rsid w:val="00DA59F3"/>
    <w:rsid w:val="00DB0870"/>
    <w:rsid w:val="00DB7E8E"/>
    <w:rsid w:val="00DC42A1"/>
    <w:rsid w:val="00DC7ED1"/>
    <w:rsid w:val="00DD0273"/>
    <w:rsid w:val="00DF1741"/>
    <w:rsid w:val="00E00433"/>
    <w:rsid w:val="00E06854"/>
    <w:rsid w:val="00E24F87"/>
    <w:rsid w:val="00E2608C"/>
    <w:rsid w:val="00E347D2"/>
    <w:rsid w:val="00E40E4D"/>
    <w:rsid w:val="00E41490"/>
    <w:rsid w:val="00E519EF"/>
    <w:rsid w:val="00E55BB9"/>
    <w:rsid w:val="00E579A3"/>
    <w:rsid w:val="00E72DF7"/>
    <w:rsid w:val="00E82526"/>
    <w:rsid w:val="00E834BB"/>
    <w:rsid w:val="00E9767F"/>
    <w:rsid w:val="00E97D69"/>
    <w:rsid w:val="00EB1B42"/>
    <w:rsid w:val="00EC37CA"/>
    <w:rsid w:val="00EF5FC1"/>
    <w:rsid w:val="00EF67E1"/>
    <w:rsid w:val="00F14727"/>
    <w:rsid w:val="00F234C2"/>
    <w:rsid w:val="00F40A4F"/>
    <w:rsid w:val="00F623A2"/>
    <w:rsid w:val="00F6657F"/>
    <w:rsid w:val="00F705AE"/>
    <w:rsid w:val="00F7266B"/>
    <w:rsid w:val="00F85FC0"/>
    <w:rsid w:val="00FA63BE"/>
    <w:rsid w:val="00FA7E0D"/>
    <w:rsid w:val="00FC697C"/>
    <w:rsid w:val="00FD0886"/>
    <w:rsid w:val="00FE5052"/>
    <w:rsid w:val="00FE5B6C"/>
    <w:rsid w:val="00FE6AEE"/>
    <w:rsid w:val="00FF07C5"/>
    <w:rsid w:val="00FF689D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1"/>
    <w:uiPriority w:val="99"/>
    <w:qFormat/>
    <w:rsid w:val="0000190F"/>
    <w:pPr>
      <w:keepNext/>
      <w:tabs>
        <w:tab w:val="num" w:pos="432"/>
      </w:tabs>
      <w:suppressAutoHyphens/>
      <w:spacing w:before="240" w:after="60"/>
      <w:ind w:left="432" w:hanging="432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881116"/>
    <w:pPr>
      <w:jc w:val="center"/>
    </w:pPr>
    <w:rPr>
      <w:b/>
      <w:i/>
      <w:sz w:val="28"/>
      <w:szCs w:val="20"/>
    </w:rPr>
  </w:style>
  <w:style w:type="character" w:customStyle="1" w:styleId="a5">
    <w:name w:val="Название Знак"/>
    <w:basedOn w:val="a1"/>
    <w:link w:val="a4"/>
    <w:rsid w:val="0088111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Nonformat">
    <w:name w:val="ConsNonformat"/>
    <w:rsid w:val="00E97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254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A7FFD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4D3522"/>
    <w:pPr>
      <w:ind w:left="720"/>
      <w:contextualSpacing/>
    </w:pPr>
  </w:style>
  <w:style w:type="character" w:customStyle="1" w:styleId="20">
    <w:name w:val="Заголовок 2 Знак"/>
    <w:basedOn w:val="a1"/>
    <w:uiPriority w:val="9"/>
    <w:semiHidden/>
    <w:rsid w:val="00001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1"/>
    <w:link w:val="2"/>
    <w:uiPriority w:val="99"/>
    <w:locked/>
    <w:rsid w:val="0000190F"/>
    <w:rPr>
      <w:rFonts w:ascii="Arial" w:eastAsia="Times New Roma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a"/>
    <w:uiPriority w:val="99"/>
    <w:unhideWhenUsed/>
    <w:rsid w:val="0000190F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001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295DB4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customStyle="1" w:styleId="ConsPlusNormal">
    <w:name w:val="ConsPlusNormal"/>
    <w:link w:val="ConsPlusNormal0"/>
    <w:rsid w:val="00315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Не вступил в силу"/>
    <w:basedOn w:val="a1"/>
    <w:rsid w:val="00453F43"/>
    <w:rPr>
      <w:rFonts w:ascii="Times New Roman" w:hAnsi="Times New Roman" w:cs="Times New Roman" w:hint="default"/>
      <w:color w:val="008080"/>
      <w:sz w:val="20"/>
      <w:szCs w:val="20"/>
    </w:rPr>
  </w:style>
  <w:style w:type="table" w:styleId="ad">
    <w:name w:val="Table Grid"/>
    <w:basedOn w:val="a2"/>
    <w:uiPriority w:val="59"/>
    <w:rsid w:val="00BD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64F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64F3E"/>
    <w:pPr>
      <w:suppressAutoHyphens/>
      <w:jc w:val="both"/>
    </w:pPr>
    <w:rPr>
      <w:sz w:val="28"/>
      <w:szCs w:val="20"/>
      <w:lang w:eastAsia="ar-SA"/>
    </w:rPr>
  </w:style>
  <w:style w:type="character" w:customStyle="1" w:styleId="gi">
    <w:name w:val="gi"/>
    <w:basedOn w:val="a1"/>
    <w:rsid w:val="00FF07C5"/>
  </w:style>
  <w:style w:type="character" w:customStyle="1" w:styleId="bx-messenger-message">
    <w:name w:val="bx-messenger-message"/>
    <w:basedOn w:val="a1"/>
    <w:rsid w:val="0014733C"/>
  </w:style>
  <w:style w:type="paragraph" w:customStyle="1" w:styleId="ae">
    <w:name w:val="АСТАНДАРТ"/>
    <w:basedOn w:val="a"/>
    <w:link w:val="af"/>
    <w:qFormat/>
    <w:rsid w:val="00C61C86"/>
    <w:pPr>
      <w:ind w:firstLine="709"/>
      <w:jc w:val="both"/>
    </w:pPr>
    <w:rPr>
      <w:sz w:val="26"/>
      <w:szCs w:val="26"/>
      <w:lang w:eastAsia="ar-SA"/>
    </w:rPr>
  </w:style>
  <w:style w:type="character" w:customStyle="1" w:styleId="af">
    <w:name w:val="АСТАНДАРТ Знак"/>
    <w:link w:val="ae"/>
    <w:rsid w:val="00C61C86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220787"/>
    <w:rPr>
      <w:color w:val="605E5C"/>
      <w:shd w:val="clear" w:color="auto" w:fill="E1DFDD"/>
    </w:rPr>
  </w:style>
  <w:style w:type="character" w:styleId="af0">
    <w:name w:val="Strong"/>
    <w:qFormat/>
    <w:rsid w:val="001A0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;base=LAW;n=221428;fld=134;dst=2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LAW;n=281261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DD29-2BE2-4381-85CE-6244188C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2020-03-25T06:10:00Z</dcterms:created>
  <dcterms:modified xsi:type="dcterms:W3CDTF">2020-03-25T06:10:00Z</dcterms:modified>
</cp:coreProperties>
</file>